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tblBorders>
        <w:shd w:val="clear" w:color="auto" w:fill="A2C284"/>
        <w:tblLook w:val="01E0" w:firstRow="1" w:lastRow="1" w:firstColumn="1" w:lastColumn="1" w:noHBand="0" w:noVBand="0"/>
      </w:tblPr>
      <w:tblGrid>
        <w:gridCol w:w="8856"/>
      </w:tblGrid>
      <w:tr w:rsidR="00835E0E" w:rsidRPr="005E74D2" w:rsidTr="005E74D2">
        <w:tc>
          <w:tcPr>
            <w:tcW w:w="8856" w:type="dxa"/>
            <w:shd w:val="clear" w:color="auto" w:fill="A2C284"/>
          </w:tcPr>
          <w:p w:rsidR="00835E0E" w:rsidRPr="005E74D2" w:rsidRDefault="00835E0E" w:rsidP="005E74D2">
            <w:pPr>
              <w:jc w:val="center"/>
              <w:rPr>
                <w:rFonts w:ascii="Arial" w:hAnsi="Arial" w:cs="Arial"/>
                <w:b/>
                <w:sz w:val="28"/>
                <w:szCs w:val="28"/>
              </w:rPr>
            </w:pPr>
            <w:bookmarkStart w:id="0" w:name="_GoBack"/>
            <w:bookmarkEnd w:id="0"/>
          </w:p>
          <w:p w:rsidR="00820357" w:rsidRPr="005E74D2" w:rsidRDefault="00E352D4" w:rsidP="005E74D2">
            <w:pPr>
              <w:jc w:val="center"/>
              <w:rPr>
                <w:rFonts w:ascii="Arial" w:hAnsi="Arial" w:cs="Arial"/>
                <w:b/>
                <w:sz w:val="28"/>
                <w:szCs w:val="28"/>
              </w:rPr>
            </w:pPr>
            <w:r w:rsidRPr="005E74D2">
              <w:rPr>
                <w:rFonts w:ascii="Arial" w:hAnsi="Arial" w:cs="Arial"/>
                <w:b/>
                <w:sz w:val="28"/>
                <w:szCs w:val="28"/>
              </w:rPr>
              <w:t>B</w:t>
            </w:r>
            <w:r w:rsidR="00835E0E" w:rsidRPr="005E74D2">
              <w:rPr>
                <w:rFonts w:ascii="Arial" w:hAnsi="Arial" w:cs="Arial"/>
                <w:b/>
                <w:sz w:val="28"/>
                <w:szCs w:val="28"/>
              </w:rPr>
              <w:t>USINESS PLUG</w:t>
            </w:r>
            <w:r w:rsidR="00BB7D6D" w:rsidRPr="005E74D2">
              <w:rPr>
                <w:rFonts w:ascii="Arial" w:hAnsi="Arial" w:cs="Arial"/>
                <w:b/>
                <w:sz w:val="28"/>
                <w:szCs w:val="28"/>
              </w:rPr>
              <w:t>-</w:t>
            </w:r>
            <w:r w:rsidR="00835E0E" w:rsidRPr="005E74D2">
              <w:rPr>
                <w:rFonts w:ascii="Arial" w:hAnsi="Arial" w:cs="Arial"/>
                <w:b/>
                <w:sz w:val="28"/>
                <w:szCs w:val="28"/>
              </w:rPr>
              <w:t>IN B</w:t>
            </w:r>
            <w:r w:rsidR="00BA4F9A" w:rsidRPr="005E74D2">
              <w:rPr>
                <w:rFonts w:ascii="Arial" w:hAnsi="Arial" w:cs="Arial"/>
                <w:b/>
                <w:sz w:val="28"/>
                <w:szCs w:val="28"/>
              </w:rPr>
              <w:t>1</w:t>
            </w:r>
          </w:p>
          <w:p w:rsidR="00835E0E" w:rsidRPr="005E74D2" w:rsidRDefault="00AF00B1" w:rsidP="005E74D2">
            <w:pPr>
              <w:jc w:val="center"/>
              <w:rPr>
                <w:rFonts w:ascii="Arial" w:hAnsi="Arial" w:cs="Arial"/>
                <w:b/>
                <w:sz w:val="28"/>
                <w:szCs w:val="28"/>
              </w:rPr>
            </w:pPr>
            <w:r w:rsidRPr="005E74D2">
              <w:rPr>
                <w:rFonts w:ascii="Arial" w:hAnsi="Arial" w:cs="Arial"/>
                <w:b/>
                <w:sz w:val="28"/>
                <w:szCs w:val="28"/>
              </w:rPr>
              <w:t>Business Basics</w:t>
            </w:r>
          </w:p>
          <w:p w:rsidR="00CD187E" w:rsidRPr="005E74D2" w:rsidRDefault="00CD187E" w:rsidP="005E74D2">
            <w:pPr>
              <w:jc w:val="center"/>
              <w:rPr>
                <w:rFonts w:ascii="Arial" w:hAnsi="Arial" w:cs="Arial"/>
                <w:b/>
                <w:sz w:val="28"/>
                <w:szCs w:val="28"/>
              </w:rPr>
            </w:pPr>
          </w:p>
        </w:tc>
      </w:tr>
    </w:tbl>
    <w:p w:rsidR="00B95921" w:rsidRPr="00FA40F3" w:rsidRDefault="00B95921" w:rsidP="00835E0E">
      <w:pPr>
        <w:jc w:val="center"/>
        <w:rPr>
          <w:rFonts w:ascii="Arial" w:hAnsi="Arial" w:cs="Arial"/>
          <w:b/>
        </w:rPr>
      </w:pPr>
    </w:p>
    <w:p w:rsidR="00FA40F3" w:rsidRPr="00820357" w:rsidRDefault="00FA40F3" w:rsidP="00820357">
      <w:pPr>
        <w:rPr>
          <w:rFonts w:ascii="Arial Narrow" w:hAnsi="Arial Narrow" w:cs="Arial"/>
        </w:rPr>
      </w:pPr>
    </w:p>
    <w:p w:rsidR="00000474" w:rsidRPr="00820357" w:rsidRDefault="00CB1CDD" w:rsidP="00820357">
      <w:pPr>
        <w:pBdr>
          <w:top w:val="single" w:sz="4" w:space="1" w:color="548486"/>
          <w:bottom w:val="single" w:sz="4" w:space="1" w:color="548486"/>
        </w:pBdr>
        <w:rPr>
          <w:rFonts w:ascii="Arial Narrow" w:hAnsi="Arial Narrow" w:cs="Arial"/>
          <w:b/>
          <w:color w:val="548486"/>
        </w:rPr>
      </w:pPr>
      <w:r w:rsidRPr="00820357">
        <w:rPr>
          <w:rFonts w:ascii="Arial Narrow" w:hAnsi="Arial Narrow" w:cs="Arial"/>
          <w:b/>
          <w:color w:val="548486"/>
        </w:rPr>
        <w:t>LEARNING OUTCOMES</w:t>
      </w:r>
    </w:p>
    <w:p w:rsidR="000978D2" w:rsidRPr="00820357" w:rsidRDefault="00AF00B1" w:rsidP="00750E1D">
      <w:pPr>
        <w:numPr>
          <w:ilvl w:val="1"/>
          <w:numId w:val="1"/>
        </w:numPr>
        <w:tabs>
          <w:tab w:val="clear" w:pos="576"/>
          <w:tab w:val="num" w:pos="360"/>
        </w:tabs>
        <w:ind w:left="360" w:hanging="360"/>
        <w:rPr>
          <w:rFonts w:ascii="Arial Narrow" w:hAnsi="Arial Narrow" w:cs="Arial"/>
          <w:lang w:val="en-AU"/>
        </w:rPr>
      </w:pPr>
      <w:r w:rsidRPr="00AF00B1">
        <w:rPr>
          <w:rFonts w:ascii="Arial Narrow" w:hAnsi="Arial Narrow" w:cs="Univers-Condensed"/>
          <w:b/>
        </w:rPr>
        <w:t>Define the three common business forms</w:t>
      </w:r>
      <w:r w:rsidR="00AC13E4" w:rsidRPr="00820357">
        <w:rPr>
          <w:rFonts w:ascii="Arial Narrow" w:hAnsi="Arial Narrow" w:cs="Arial"/>
          <w:b/>
        </w:rPr>
        <w:t>.</w:t>
      </w:r>
    </w:p>
    <w:p w:rsidR="00AF00B1"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 xml:space="preserve">Sole proprietorship - </w:t>
      </w:r>
      <w:r w:rsidRPr="00AF00B1">
        <w:rPr>
          <w:rFonts w:ascii="Arial Narrow" w:hAnsi="Arial Narrow" w:cs="Arial"/>
          <w:snapToGrid w:val="0"/>
        </w:rPr>
        <w:t>The sole proprietorship is a business form in which a single person is the sole</w:t>
      </w:r>
      <w:r>
        <w:rPr>
          <w:rFonts w:ascii="Arial Narrow" w:hAnsi="Arial Narrow" w:cs="Arial"/>
          <w:snapToGrid w:val="0"/>
        </w:rPr>
        <w:t xml:space="preserve"> </w:t>
      </w:r>
      <w:r w:rsidRPr="00AF00B1">
        <w:rPr>
          <w:rFonts w:ascii="Arial Narrow" w:hAnsi="Arial Narrow" w:cs="Arial"/>
          <w:snapToGrid w:val="0"/>
        </w:rPr>
        <w:t>owner and is personally responsible for all the profits and losses of the business.</w:t>
      </w:r>
    </w:p>
    <w:p w:rsidR="00AF00B1"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Partnership -</w:t>
      </w:r>
      <w:r>
        <w:rPr>
          <w:rFonts w:ascii="Arial Narrow" w:hAnsi="Arial Narrow" w:cs="Arial"/>
          <w:snapToGrid w:val="0"/>
        </w:rPr>
        <w:t xml:space="preserve"> </w:t>
      </w:r>
      <w:r w:rsidRPr="00AF00B1">
        <w:rPr>
          <w:rFonts w:ascii="Arial Narrow" w:hAnsi="Arial Narrow" w:cs="Arial"/>
          <w:snapToGrid w:val="0"/>
        </w:rPr>
        <w:t>Partnerships are similar to sole proprietorships, except that this legal structure allows</w:t>
      </w:r>
      <w:r>
        <w:rPr>
          <w:rFonts w:ascii="Arial Narrow" w:hAnsi="Arial Narrow" w:cs="Arial"/>
          <w:snapToGrid w:val="0"/>
        </w:rPr>
        <w:t xml:space="preserve"> </w:t>
      </w:r>
      <w:r w:rsidRPr="00AF00B1">
        <w:rPr>
          <w:rFonts w:ascii="Arial Narrow" w:hAnsi="Arial Narrow" w:cs="Arial"/>
          <w:snapToGrid w:val="0"/>
        </w:rPr>
        <w:t>for more than one owner. Each partner is personally responsible for all the profits and</w:t>
      </w:r>
      <w:r>
        <w:rPr>
          <w:rFonts w:ascii="Arial Narrow" w:hAnsi="Arial Narrow" w:cs="Arial"/>
          <w:snapToGrid w:val="0"/>
        </w:rPr>
        <w:t xml:space="preserve"> </w:t>
      </w:r>
      <w:r w:rsidRPr="00AF00B1">
        <w:rPr>
          <w:rFonts w:ascii="Arial Narrow" w:hAnsi="Arial Narrow" w:cs="Arial"/>
          <w:snapToGrid w:val="0"/>
        </w:rPr>
        <w:t>losses of the business.</w:t>
      </w:r>
    </w:p>
    <w:p w:rsidR="001D37EA" w:rsidRDefault="00AF00B1" w:rsidP="00AF00B1">
      <w:pPr>
        <w:widowControl w:val="0"/>
        <w:numPr>
          <w:ilvl w:val="0"/>
          <w:numId w:val="16"/>
        </w:numPr>
        <w:rPr>
          <w:rFonts w:ascii="Arial Narrow" w:hAnsi="Arial Narrow" w:cs="Arial"/>
          <w:snapToGrid w:val="0"/>
        </w:rPr>
      </w:pPr>
      <w:r w:rsidRPr="00AF00B1">
        <w:rPr>
          <w:rFonts w:ascii="Arial Narrow" w:hAnsi="Arial Narrow" w:cs="Arial"/>
          <w:b/>
          <w:snapToGrid w:val="0"/>
        </w:rPr>
        <w:t xml:space="preserve">Corporation - </w:t>
      </w:r>
      <w:r w:rsidRPr="00AF00B1">
        <w:rPr>
          <w:rFonts w:ascii="Arial Narrow" w:hAnsi="Arial Narrow" w:cs="Arial"/>
          <w:snapToGrid w:val="0"/>
        </w:rPr>
        <w:t>The corporation is the most sophisticated form of business entity and the most</w:t>
      </w:r>
      <w:r>
        <w:rPr>
          <w:rFonts w:ascii="Arial Narrow" w:hAnsi="Arial Narrow" w:cs="Arial"/>
          <w:snapToGrid w:val="0"/>
        </w:rPr>
        <w:t xml:space="preserve"> </w:t>
      </w:r>
      <w:r w:rsidRPr="00AF00B1">
        <w:rPr>
          <w:rFonts w:ascii="Arial Narrow" w:hAnsi="Arial Narrow" w:cs="Arial"/>
          <w:snapToGrid w:val="0"/>
        </w:rPr>
        <w:t>common among large companies. The corporation (also called, organization, enterprise,</w:t>
      </w:r>
      <w:r>
        <w:rPr>
          <w:rFonts w:ascii="Arial Narrow" w:hAnsi="Arial Narrow" w:cs="Arial"/>
          <w:snapToGrid w:val="0"/>
        </w:rPr>
        <w:t xml:space="preserve"> </w:t>
      </w:r>
      <w:r w:rsidRPr="00AF00B1">
        <w:rPr>
          <w:rFonts w:ascii="Arial Narrow" w:hAnsi="Arial Narrow" w:cs="Arial"/>
          <w:snapToGrid w:val="0"/>
        </w:rPr>
        <w:t>or business) is an artificially created legal entity that exists separate and</w:t>
      </w:r>
      <w:r>
        <w:rPr>
          <w:rFonts w:ascii="Arial Narrow" w:hAnsi="Arial Narrow" w:cs="Arial"/>
          <w:snapToGrid w:val="0"/>
        </w:rPr>
        <w:t xml:space="preserve"> </w:t>
      </w:r>
      <w:r w:rsidRPr="00AF00B1">
        <w:rPr>
          <w:rFonts w:ascii="Arial Narrow" w:hAnsi="Arial Narrow" w:cs="Arial"/>
          <w:snapToGrid w:val="0"/>
        </w:rPr>
        <w:t>apart from those individuals who created it and carry on its operations. In a corporation,</w:t>
      </w:r>
      <w:r>
        <w:rPr>
          <w:rFonts w:ascii="Arial Narrow" w:hAnsi="Arial Narrow" w:cs="Arial"/>
          <w:snapToGrid w:val="0"/>
        </w:rPr>
        <w:t xml:space="preserve"> </w:t>
      </w:r>
      <w:r w:rsidRPr="00AF00B1">
        <w:rPr>
          <w:rFonts w:ascii="Arial Narrow" w:hAnsi="Arial Narrow" w:cs="Arial"/>
          <w:snapToGrid w:val="0"/>
        </w:rPr>
        <w:t>the business entity is separate from the business owners.</w:t>
      </w:r>
    </w:p>
    <w:p w:rsidR="00AF00B1" w:rsidRPr="00AF00B1" w:rsidRDefault="00AF00B1" w:rsidP="00AF00B1">
      <w:pPr>
        <w:widowControl w:val="0"/>
        <w:ind w:left="360"/>
        <w:rPr>
          <w:rFonts w:ascii="Arial Narrow" w:hAnsi="Arial Narrow" w:cs="Arial"/>
          <w:snapToGrid w:val="0"/>
        </w:rPr>
      </w:pPr>
    </w:p>
    <w:p w:rsidR="004162B5" w:rsidRPr="00AF00B1" w:rsidRDefault="00AF00B1" w:rsidP="00750E1D">
      <w:pPr>
        <w:numPr>
          <w:ilvl w:val="1"/>
          <w:numId w:val="1"/>
        </w:numPr>
        <w:tabs>
          <w:tab w:val="clear" w:pos="576"/>
          <w:tab w:val="num" w:pos="360"/>
        </w:tabs>
        <w:ind w:left="360" w:hanging="360"/>
        <w:rPr>
          <w:rFonts w:ascii="Arial Narrow" w:hAnsi="Arial Narrow" w:cs="Arial"/>
          <w:b/>
        </w:rPr>
      </w:pPr>
      <w:r w:rsidRPr="00AF00B1">
        <w:rPr>
          <w:rFonts w:ascii="Arial Narrow" w:hAnsi="Arial Narrow" w:cs="Univers-Condensed"/>
          <w:b/>
        </w:rPr>
        <w:t>List and describe the seven departments commonly found in most organizations.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Accounting</w:t>
      </w:r>
      <w:r w:rsidRPr="00AF00B1">
        <w:rPr>
          <w:rFonts w:ascii="Arial Narrow" w:hAnsi="Arial Narrow" w:cs="Arial"/>
          <w:bCs/>
          <w:iCs/>
        </w:rPr>
        <w:t xml:space="preserve"> provides quantitative information about the fi</w:t>
      </w:r>
      <w:r>
        <w:rPr>
          <w:rFonts w:ascii="Arial Narrow" w:hAnsi="Arial Narrow" w:cs="Arial"/>
          <w:bCs/>
          <w:iCs/>
        </w:rPr>
        <w:t xml:space="preserve">nances of the business including </w:t>
      </w:r>
      <w:r w:rsidRPr="00AF00B1">
        <w:rPr>
          <w:rFonts w:ascii="Arial Narrow" w:hAnsi="Arial Narrow" w:cs="Arial"/>
          <w:bCs/>
          <w:iCs/>
        </w:rPr>
        <w:t>recording, measuring, and describing financial information.</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Finance</w:t>
      </w:r>
      <w:r w:rsidRPr="00AF00B1">
        <w:rPr>
          <w:rFonts w:ascii="Arial Narrow" w:hAnsi="Arial Narrow" w:cs="Arial"/>
          <w:bCs/>
          <w:iCs/>
        </w:rPr>
        <w:t xml:space="preserve"> deals with the strategic financial issues associated with increasing the value of the</w:t>
      </w:r>
      <w:r>
        <w:rPr>
          <w:rFonts w:ascii="Arial Narrow" w:hAnsi="Arial Narrow" w:cs="Arial"/>
          <w:bCs/>
          <w:iCs/>
        </w:rPr>
        <w:t xml:space="preserve"> </w:t>
      </w:r>
      <w:r w:rsidRPr="00AF00B1">
        <w:rPr>
          <w:rFonts w:ascii="Arial Narrow" w:hAnsi="Arial Narrow" w:cs="Arial"/>
          <w:bCs/>
          <w:iCs/>
        </w:rPr>
        <w:t>business, while observing applicable laws and social responsibilities.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Human resource</w:t>
      </w:r>
      <w:r w:rsidR="00CD4DAD">
        <w:rPr>
          <w:rFonts w:ascii="Arial Narrow" w:hAnsi="Arial Narrow" w:cs="Arial"/>
          <w:b/>
          <w:bCs/>
          <w:iCs/>
        </w:rPr>
        <w:t>s</w:t>
      </w:r>
      <w:r w:rsidRPr="00AF00B1">
        <w:rPr>
          <w:rFonts w:ascii="Arial Narrow" w:hAnsi="Arial Narrow" w:cs="Arial"/>
          <w:b/>
          <w:bCs/>
          <w:iCs/>
        </w:rPr>
        <w:t xml:space="preserve"> management (HR</w:t>
      </w:r>
      <w:r w:rsidR="00CD4DAD">
        <w:rPr>
          <w:rFonts w:ascii="Arial Narrow" w:hAnsi="Arial Narrow" w:cs="Arial"/>
          <w:b/>
          <w:bCs/>
          <w:iCs/>
        </w:rPr>
        <w:t>M</w:t>
      </w:r>
      <w:r w:rsidRPr="00AF00B1">
        <w:rPr>
          <w:rFonts w:ascii="Arial Narrow" w:hAnsi="Arial Narrow" w:cs="Arial"/>
          <w:b/>
          <w:bCs/>
          <w:iCs/>
        </w:rPr>
        <w:t>)</w:t>
      </w:r>
      <w:r w:rsidRPr="00AF00B1">
        <w:rPr>
          <w:rFonts w:ascii="Arial Narrow" w:hAnsi="Arial Narrow" w:cs="Arial"/>
          <w:bCs/>
          <w:iCs/>
        </w:rPr>
        <w:t xml:space="preserve"> includes the policies, plans, and procedures for the</w:t>
      </w:r>
      <w:r>
        <w:rPr>
          <w:rFonts w:ascii="Arial Narrow" w:hAnsi="Arial Narrow" w:cs="Arial"/>
          <w:bCs/>
          <w:iCs/>
        </w:rPr>
        <w:t xml:space="preserve"> </w:t>
      </w:r>
      <w:r w:rsidRPr="00AF00B1">
        <w:rPr>
          <w:rFonts w:ascii="Arial Narrow" w:hAnsi="Arial Narrow" w:cs="Arial"/>
          <w:bCs/>
          <w:iCs/>
        </w:rPr>
        <w:t>effective management of employees (human resources).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Sales</w:t>
      </w:r>
      <w:r w:rsidRPr="00AF00B1">
        <w:rPr>
          <w:rFonts w:ascii="Arial Narrow" w:hAnsi="Arial Narrow" w:cs="Arial"/>
          <w:bCs/>
          <w:iCs/>
        </w:rPr>
        <w:t xml:space="preserve"> is the function of selling a good or service and focuses on increasing customer sales,</w:t>
      </w:r>
      <w:r>
        <w:rPr>
          <w:rFonts w:ascii="Arial Narrow" w:hAnsi="Arial Narrow" w:cs="Arial"/>
          <w:bCs/>
          <w:iCs/>
        </w:rPr>
        <w:t xml:space="preserve"> </w:t>
      </w:r>
      <w:r w:rsidRPr="00AF00B1">
        <w:rPr>
          <w:rFonts w:ascii="Arial Narrow" w:hAnsi="Arial Narrow" w:cs="Arial"/>
          <w:bCs/>
          <w:iCs/>
        </w:rPr>
        <w:t>which increases company revenues.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Marketing</w:t>
      </w:r>
      <w:r w:rsidRPr="00AF00B1">
        <w:rPr>
          <w:rFonts w:ascii="Arial Narrow" w:hAnsi="Arial Narrow" w:cs="Arial"/>
          <w:bCs/>
          <w:iCs/>
        </w:rPr>
        <w:t xml:space="preserve"> is the process associated with promoting the sale of goods or services. The</w:t>
      </w:r>
      <w:r>
        <w:rPr>
          <w:rFonts w:ascii="Arial Narrow" w:hAnsi="Arial Narrow" w:cs="Arial"/>
          <w:bCs/>
          <w:iCs/>
        </w:rPr>
        <w:t xml:space="preserve"> </w:t>
      </w:r>
      <w:r w:rsidRPr="00AF00B1">
        <w:rPr>
          <w:rFonts w:ascii="Arial Narrow" w:hAnsi="Arial Narrow" w:cs="Arial"/>
          <w:bCs/>
          <w:iCs/>
        </w:rPr>
        <w:t>marketing department supports the sales department by creating promotions that help sell the</w:t>
      </w:r>
      <w:r>
        <w:rPr>
          <w:rFonts w:ascii="Arial Narrow" w:hAnsi="Arial Narrow" w:cs="Arial"/>
          <w:bCs/>
          <w:iCs/>
        </w:rPr>
        <w:t xml:space="preserve"> </w:t>
      </w:r>
      <w:r w:rsidRPr="00AF00B1">
        <w:rPr>
          <w:rFonts w:ascii="Arial Narrow" w:hAnsi="Arial Narrow" w:cs="Arial"/>
          <w:bCs/>
          <w:iCs/>
        </w:rPr>
        <w:t>company’s products.</w:t>
      </w:r>
    </w:p>
    <w:p w:rsidR="00AF00B1" w:rsidRDefault="00AF00B1" w:rsidP="00AF00B1">
      <w:pPr>
        <w:numPr>
          <w:ilvl w:val="0"/>
          <w:numId w:val="17"/>
        </w:numPr>
        <w:tabs>
          <w:tab w:val="num" w:pos="360"/>
        </w:tabs>
        <w:rPr>
          <w:rFonts w:ascii="Arial Narrow" w:hAnsi="Arial Narrow" w:cs="Arial"/>
          <w:bCs/>
          <w:iCs/>
        </w:rPr>
      </w:pPr>
      <w:r w:rsidRPr="00AF00B1">
        <w:rPr>
          <w:rFonts w:ascii="Arial Narrow" w:hAnsi="Arial Narrow" w:cs="Arial"/>
          <w:b/>
          <w:bCs/>
          <w:iCs/>
        </w:rPr>
        <w:t>Operations</w:t>
      </w:r>
      <w:r w:rsidRPr="00AF00B1">
        <w:rPr>
          <w:rFonts w:ascii="Arial Narrow" w:hAnsi="Arial Narrow" w:cs="Arial"/>
          <w:bCs/>
          <w:iCs/>
        </w:rPr>
        <w:t xml:space="preserve"> </w:t>
      </w:r>
      <w:r w:rsidRPr="00AF00B1">
        <w:rPr>
          <w:rFonts w:ascii="Arial Narrow" w:hAnsi="Arial Narrow" w:cs="Arial"/>
          <w:b/>
          <w:bCs/>
          <w:iCs/>
        </w:rPr>
        <w:t>management</w:t>
      </w:r>
      <w:r w:rsidRPr="00AF00B1">
        <w:rPr>
          <w:rFonts w:ascii="Arial Narrow" w:hAnsi="Arial Narrow" w:cs="Arial"/>
          <w:bCs/>
          <w:iCs/>
        </w:rPr>
        <w:t xml:space="preserve"> </w:t>
      </w:r>
      <w:r w:rsidR="00BF23C3">
        <w:rPr>
          <w:rFonts w:ascii="Arial Narrow" w:hAnsi="Arial Narrow" w:cs="Arial"/>
          <w:bCs/>
          <w:iCs/>
        </w:rPr>
        <w:t>i</w:t>
      </w:r>
      <w:r w:rsidRPr="00AF00B1">
        <w:rPr>
          <w:rFonts w:ascii="Arial Narrow" w:hAnsi="Arial Narrow" w:cs="Arial"/>
          <w:bCs/>
          <w:iCs/>
        </w:rPr>
        <w:t xml:space="preserve">s </w:t>
      </w:r>
      <w:r w:rsidR="00BF23C3">
        <w:rPr>
          <w:rFonts w:ascii="Arial Narrow" w:hAnsi="Arial Narrow" w:cs="Arial"/>
          <w:bCs/>
          <w:iCs/>
        </w:rPr>
        <w:t>the management of systems or processes that convert or transform resources into goods and</w:t>
      </w:r>
      <w:r w:rsidRPr="00AF00B1">
        <w:rPr>
          <w:rFonts w:ascii="Arial Narrow" w:hAnsi="Arial Narrow" w:cs="Arial"/>
          <w:bCs/>
          <w:iCs/>
        </w:rPr>
        <w:t xml:space="preserve"> services. Transportation (also</w:t>
      </w:r>
      <w:r>
        <w:rPr>
          <w:rFonts w:ascii="Arial Narrow" w:hAnsi="Arial Narrow" w:cs="Arial"/>
          <w:bCs/>
          <w:iCs/>
        </w:rPr>
        <w:t xml:space="preserve"> </w:t>
      </w:r>
      <w:r w:rsidRPr="00AF00B1">
        <w:rPr>
          <w:rFonts w:ascii="Arial Narrow" w:hAnsi="Arial Narrow" w:cs="Arial"/>
          <w:bCs/>
          <w:iCs/>
        </w:rPr>
        <w:t>called logistics) is part of operations management.</w:t>
      </w:r>
    </w:p>
    <w:p w:rsidR="00AF00B1" w:rsidRPr="00BF23C3" w:rsidRDefault="00AF00B1" w:rsidP="00BF23C3">
      <w:pPr>
        <w:numPr>
          <w:ilvl w:val="0"/>
          <w:numId w:val="17"/>
        </w:numPr>
        <w:tabs>
          <w:tab w:val="num" w:pos="360"/>
        </w:tabs>
        <w:rPr>
          <w:rFonts w:ascii="Arial Narrow" w:hAnsi="Arial Narrow" w:cs="Arial"/>
          <w:bCs/>
          <w:iCs/>
        </w:rPr>
      </w:pPr>
      <w:r w:rsidRPr="00BF23C3">
        <w:rPr>
          <w:rFonts w:ascii="Arial Narrow" w:hAnsi="Arial Narrow" w:cs="Arial"/>
          <w:b/>
          <w:bCs/>
          <w:iCs/>
        </w:rPr>
        <w:t>Management</w:t>
      </w:r>
      <w:r w:rsidRPr="00BF23C3">
        <w:rPr>
          <w:rFonts w:ascii="Arial Narrow" w:hAnsi="Arial Narrow" w:cs="Arial"/>
          <w:bCs/>
          <w:iCs/>
        </w:rPr>
        <w:t xml:space="preserve"> </w:t>
      </w:r>
      <w:r w:rsidRPr="00BF23C3">
        <w:rPr>
          <w:rFonts w:ascii="Arial Narrow" w:hAnsi="Arial Narrow" w:cs="Arial"/>
          <w:b/>
          <w:bCs/>
          <w:iCs/>
        </w:rPr>
        <w:t>information</w:t>
      </w:r>
      <w:r w:rsidRPr="00BF23C3">
        <w:rPr>
          <w:rFonts w:ascii="Arial Narrow" w:hAnsi="Arial Narrow" w:cs="Arial"/>
          <w:bCs/>
          <w:iCs/>
        </w:rPr>
        <w:t xml:space="preserve"> </w:t>
      </w:r>
      <w:r w:rsidRPr="00BF23C3">
        <w:rPr>
          <w:rFonts w:ascii="Arial Narrow" w:hAnsi="Arial Narrow" w:cs="Arial"/>
          <w:b/>
          <w:bCs/>
          <w:iCs/>
        </w:rPr>
        <w:t>systems</w:t>
      </w:r>
      <w:r w:rsidRPr="00BF23C3">
        <w:rPr>
          <w:rFonts w:ascii="Arial Narrow" w:hAnsi="Arial Narrow" w:cs="Arial"/>
          <w:bCs/>
          <w:iCs/>
        </w:rPr>
        <w:t xml:space="preserve"> (</w:t>
      </w:r>
      <w:r w:rsidRPr="00BF23C3">
        <w:rPr>
          <w:rFonts w:ascii="Arial Narrow" w:hAnsi="Arial Narrow" w:cs="Arial"/>
          <w:b/>
          <w:bCs/>
          <w:iCs/>
        </w:rPr>
        <w:t>MIS</w:t>
      </w:r>
      <w:r w:rsidRPr="00BF23C3">
        <w:rPr>
          <w:rFonts w:ascii="Arial Narrow" w:hAnsi="Arial Narrow" w:cs="Arial"/>
          <w:bCs/>
          <w:iCs/>
        </w:rPr>
        <w:t xml:space="preserve">) </w:t>
      </w:r>
      <w:r w:rsidR="00BF23C3" w:rsidRPr="00BF23C3">
        <w:rPr>
          <w:rFonts w:ascii="Arial Narrow" w:hAnsi="Arial Narrow" w:cs="Arial"/>
          <w:bCs/>
          <w:iCs/>
        </w:rPr>
        <w:t>is a general name for the business function and academic discipline covering the application of people technologies, and procedures—collectively called information systems—to</w:t>
      </w:r>
      <w:r w:rsidR="00BF23C3">
        <w:rPr>
          <w:rFonts w:ascii="Arial Narrow" w:hAnsi="Arial Narrow" w:cs="Arial"/>
          <w:bCs/>
          <w:iCs/>
        </w:rPr>
        <w:t xml:space="preserve"> </w:t>
      </w:r>
      <w:r w:rsidR="00BF23C3" w:rsidRPr="00BF23C3">
        <w:rPr>
          <w:rFonts w:ascii="Arial Narrow" w:hAnsi="Arial Narrow" w:cs="Arial"/>
          <w:bCs/>
          <w:iCs/>
        </w:rPr>
        <w:t>solve business problems</w:t>
      </w:r>
      <w:r w:rsidRPr="00BF23C3">
        <w:rPr>
          <w:rFonts w:ascii="Arial Narrow" w:hAnsi="Arial Narrow" w:cs="Arial"/>
          <w:bCs/>
          <w:iCs/>
        </w:rPr>
        <w:t>.</w:t>
      </w:r>
    </w:p>
    <w:p w:rsidR="004162B5" w:rsidRPr="00820357" w:rsidRDefault="004162B5" w:rsidP="00820357">
      <w:pPr>
        <w:tabs>
          <w:tab w:val="num" w:pos="360"/>
        </w:tabs>
        <w:ind w:left="360" w:hanging="360"/>
        <w:rPr>
          <w:rFonts w:ascii="Arial Narrow" w:hAnsi="Arial Narrow" w:cs="Arial"/>
          <w:b/>
        </w:rPr>
      </w:pPr>
    </w:p>
    <w:p w:rsidR="000711A0" w:rsidRPr="00DF6AA7" w:rsidRDefault="000711A0" w:rsidP="000711A0">
      <w:pPr>
        <w:pBdr>
          <w:top w:val="single" w:sz="4" w:space="1" w:color="548486"/>
          <w:bottom w:val="single" w:sz="4" w:space="1" w:color="548486"/>
        </w:pBdr>
        <w:rPr>
          <w:rFonts w:ascii="Arial Narrow" w:hAnsi="Arial Narrow" w:cs="Arial"/>
          <w:b/>
          <w:color w:val="548486"/>
        </w:rPr>
      </w:pPr>
      <w:r w:rsidRPr="00DF6AA7">
        <w:rPr>
          <w:rFonts w:ascii="Arial Narrow" w:hAnsi="Arial Narrow" w:cs="Arial"/>
          <w:b/>
          <w:color w:val="548486"/>
        </w:rPr>
        <w:t>CLASSROOM OPENER</w:t>
      </w:r>
    </w:p>
    <w:p w:rsidR="000711A0" w:rsidRPr="00DF6AA7" w:rsidRDefault="003C07EB" w:rsidP="000711A0">
      <w:pPr>
        <w:pBdr>
          <w:top w:val="single" w:sz="4" w:space="1" w:color="548486"/>
          <w:bottom w:val="single" w:sz="4" w:space="1" w:color="548486"/>
        </w:pBdr>
        <w:rPr>
          <w:rFonts w:ascii="Arial Narrow" w:hAnsi="Arial Narrow" w:cs="Arial"/>
          <w:b/>
          <w:color w:val="548486"/>
        </w:rPr>
      </w:pPr>
      <w:r>
        <w:rPr>
          <w:rFonts w:ascii="Arial Narrow" w:hAnsi="Arial Narrow" w:cs="Arial"/>
          <w:b/>
          <w:color w:val="548486"/>
        </w:rPr>
        <w:t>Forbes Business</w:t>
      </w:r>
    </w:p>
    <w:p w:rsidR="00AF00B1" w:rsidRPr="003C07EB" w:rsidRDefault="003C07EB" w:rsidP="00AE0DEA">
      <w:pPr>
        <w:rPr>
          <w:rFonts w:ascii="Arial Narrow" w:hAnsi="Arial Narrow" w:cs="Arial"/>
        </w:rPr>
      </w:pPr>
      <w:r w:rsidRPr="003C07EB">
        <w:rPr>
          <w:rFonts w:ascii="Arial Narrow" w:hAnsi="Arial Narrow" w:cs="Arial"/>
        </w:rPr>
        <w:t>From recent grads to senio</w:t>
      </w:r>
      <w:r>
        <w:rPr>
          <w:rFonts w:ascii="Arial Narrow" w:hAnsi="Arial Narrow" w:cs="Arial"/>
        </w:rPr>
        <w:t xml:space="preserve">r managers, Forbes.com offers an overview of business basics. The site offers several video clips on introducing business. </w:t>
      </w:r>
    </w:p>
    <w:p w:rsidR="000711A0" w:rsidRPr="003C07EB" w:rsidRDefault="00B23E73" w:rsidP="00AE0DEA">
      <w:pPr>
        <w:rPr>
          <w:rFonts w:ascii="Arial Narrow" w:hAnsi="Arial Narrow" w:cs="Arial"/>
        </w:rPr>
      </w:pPr>
      <w:hyperlink r:id="rId8" w:history="1">
        <w:r w:rsidR="003C07EB" w:rsidRPr="00176BA9">
          <w:rPr>
            <w:rStyle w:val="Hyperlink"/>
            <w:rFonts w:ascii="Arial Narrow" w:hAnsi="Arial Narrow" w:cs="Arial"/>
          </w:rPr>
          <w:t>http://www.forbes.com/2005/10/26/careers-work-executives-05bizbasicsland.html</w:t>
        </w:r>
      </w:hyperlink>
      <w:r w:rsidR="003C07EB">
        <w:rPr>
          <w:rFonts w:ascii="Arial Narrow" w:hAnsi="Arial Narrow" w:cs="Arial"/>
        </w:rPr>
        <w:t xml:space="preserve"> </w:t>
      </w:r>
    </w:p>
    <w:p w:rsidR="000711A0" w:rsidRDefault="000711A0" w:rsidP="000711A0">
      <w:pPr>
        <w:ind w:left="360"/>
        <w:rPr>
          <w:rFonts w:ascii="Arial Narrow" w:hAnsi="Arial Narrow" w:cs="Arial"/>
        </w:rPr>
      </w:pPr>
    </w:p>
    <w:p w:rsidR="003C07EB" w:rsidRPr="00AF00B1" w:rsidRDefault="003C07EB" w:rsidP="000711A0">
      <w:pPr>
        <w:ind w:left="360"/>
        <w:rPr>
          <w:rFonts w:ascii="Arial Narrow" w:hAnsi="Arial Narrow" w:cs="Arial"/>
        </w:rPr>
      </w:pPr>
    </w:p>
    <w:p w:rsidR="00820357" w:rsidRPr="00DF32BC" w:rsidRDefault="00820357" w:rsidP="00820357">
      <w:pPr>
        <w:pBdr>
          <w:top w:val="single" w:sz="4" w:space="1" w:color="548486"/>
          <w:bottom w:val="single" w:sz="4" w:space="1" w:color="548486"/>
        </w:pBdr>
        <w:rPr>
          <w:rFonts w:ascii="Arial Narrow" w:hAnsi="Arial Narrow" w:cs="Arial"/>
          <w:b/>
          <w:color w:val="548486"/>
        </w:rPr>
      </w:pPr>
      <w:r w:rsidRPr="00DF32BC">
        <w:rPr>
          <w:rFonts w:ascii="Arial Narrow" w:hAnsi="Arial Narrow" w:cs="Arial"/>
          <w:b/>
          <w:color w:val="548486"/>
        </w:rPr>
        <w:t>CLASSROOM EXERCISE</w:t>
      </w:r>
    </w:p>
    <w:p w:rsidR="00820357" w:rsidRPr="00DF32BC" w:rsidRDefault="00356968" w:rsidP="00820357">
      <w:pPr>
        <w:pBdr>
          <w:top w:val="single" w:sz="4" w:space="1" w:color="548486"/>
          <w:bottom w:val="single" w:sz="4" w:space="1" w:color="548486"/>
        </w:pBdr>
        <w:rPr>
          <w:rFonts w:ascii="Arial Narrow" w:hAnsi="Arial Narrow" w:cs="Arial"/>
          <w:b/>
          <w:color w:val="548486"/>
        </w:rPr>
      </w:pPr>
      <w:r>
        <w:rPr>
          <w:rFonts w:ascii="Arial Narrow" w:hAnsi="Arial Narrow" w:cs="Arial"/>
          <w:b/>
          <w:color w:val="548486"/>
        </w:rPr>
        <w:t>Diagram a Business</w:t>
      </w:r>
    </w:p>
    <w:p w:rsidR="00356968" w:rsidRDefault="00B558D3" w:rsidP="00BA4F9A">
      <w:pPr>
        <w:rPr>
          <w:rFonts w:ascii="Arial Narrow" w:hAnsi="Arial Narrow"/>
        </w:rPr>
      </w:pPr>
      <w:r>
        <w:rPr>
          <w:rFonts w:ascii="Arial Narrow" w:hAnsi="Arial Narrow"/>
        </w:rPr>
        <w:t xml:space="preserve">Break your students into groups and ask them to </w:t>
      </w:r>
      <w:r w:rsidR="00356968">
        <w:rPr>
          <w:rFonts w:ascii="Arial Narrow" w:hAnsi="Arial Narrow"/>
        </w:rPr>
        <w:t xml:space="preserve">choose a business to </w:t>
      </w:r>
      <w:r w:rsidR="00120A21">
        <w:rPr>
          <w:rFonts w:ascii="Arial Narrow" w:hAnsi="Arial Narrow"/>
        </w:rPr>
        <w:t>analyze</w:t>
      </w:r>
      <w:r w:rsidR="00356968">
        <w:rPr>
          <w:rFonts w:ascii="Arial Narrow" w:hAnsi="Arial Narrow"/>
        </w:rPr>
        <w:t xml:space="preserve">. Have them begin by answering the following questions: </w:t>
      </w:r>
    </w:p>
    <w:p w:rsidR="00356968" w:rsidRPr="00356968" w:rsidRDefault="00356968" w:rsidP="00356968">
      <w:pPr>
        <w:numPr>
          <w:ilvl w:val="0"/>
          <w:numId w:val="21"/>
        </w:numPr>
        <w:rPr>
          <w:rFonts w:ascii="Arial Narrow" w:hAnsi="Arial Narrow" w:cs="Arial"/>
        </w:rPr>
      </w:pPr>
      <w:r>
        <w:rPr>
          <w:rFonts w:ascii="Arial Narrow" w:hAnsi="Arial Narrow"/>
        </w:rPr>
        <w:t xml:space="preserve">What is the business type? </w:t>
      </w:r>
    </w:p>
    <w:p w:rsidR="00356968" w:rsidRPr="00356968" w:rsidRDefault="00356968" w:rsidP="00356968">
      <w:pPr>
        <w:numPr>
          <w:ilvl w:val="0"/>
          <w:numId w:val="21"/>
        </w:numPr>
        <w:rPr>
          <w:rFonts w:ascii="Arial Narrow" w:hAnsi="Arial Narrow" w:cs="Arial"/>
        </w:rPr>
      </w:pPr>
      <w:r>
        <w:rPr>
          <w:rFonts w:ascii="Arial Narrow" w:hAnsi="Arial Narrow"/>
        </w:rPr>
        <w:t xml:space="preserve">How does the business operate? </w:t>
      </w:r>
    </w:p>
    <w:p w:rsidR="00356968" w:rsidRPr="00356968" w:rsidRDefault="00356968" w:rsidP="00356968">
      <w:pPr>
        <w:numPr>
          <w:ilvl w:val="0"/>
          <w:numId w:val="21"/>
        </w:numPr>
        <w:rPr>
          <w:rFonts w:ascii="Arial Narrow" w:hAnsi="Arial Narrow" w:cs="Arial"/>
        </w:rPr>
      </w:pPr>
      <w:r>
        <w:rPr>
          <w:rFonts w:ascii="Arial Narrow" w:hAnsi="Arial Narrow"/>
        </w:rPr>
        <w:t xml:space="preserve">What is the primary product or service the business sells? </w:t>
      </w:r>
    </w:p>
    <w:p w:rsidR="008F473D" w:rsidRPr="00356968" w:rsidRDefault="00356968" w:rsidP="00356968">
      <w:pPr>
        <w:numPr>
          <w:ilvl w:val="0"/>
          <w:numId w:val="21"/>
        </w:numPr>
        <w:rPr>
          <w:rFonts w:ascii="Arial Narrow" w:hAnsi="Arial Narrow" w:cs="Arial"/>
        </w:rPr>
      </w:pPr>
      <w:r>
        <w:rPr>
          <w:rFonts w:ascii="Arial Narrow" w:hAnsi="Arial Narrow"/>
        </w:rPr>
        <w:t>How does each department contribute to selling the product</w:t>
      </w:r>
      <w:r w:rsidR="00CD4DAD">
        <w:rPr>
          <w:rFonts w:ascii="Arial Narrow" w:hAnsi="Arial Narrow"/>
        </w:rPr>
        <w:t xml:space="preserve"> and meet the business goals</w:t>
      </w:r>
      <w:r>
        <w:rPr>
          <w:rFonts w:ascii="Arial Narrow" w:hAnsi="Arial Narrow"/>
        </w:rPr>
        <w:t xml:space="preserve">? </w:t>
      </w:r>
    </w:p>
    <w:p w:rsidR="00356968" w:rsidRDefault="00356968" w:rsidP="00356968">
      <w:pPr>
        <w:rPr>
          <w:rFonts w:ascii="Arial Narrow" w:hAnsi="Arial Narrow"/>
        </w:rPr>
      </w:pPr>
    </w:p>
    <w:p w:rsidR="00356968" w:rsidRDefault="00356968" w:rsidP="00356968">
      <w:pPr>
        <w:rPr>
          <w:rFonts w:ascii="Arial Narrow" w:hAnsi="Arial Narrow" w:cs="Arial"/>
        </w:rPr>
      </w:pPr>
      <w:r>
        <w:rPr>
          <w:rFonts w:ascii="Arial Narrow" w:hAnsi="Arial Narrow"/>
        </w:rPr>
        <w:t xml:space="preserve">Once the students understand the business ask them to diagram the business showing all departments along with the flow of information. </w:t>
      </w:r>
    </w:p>
    <w:p w:rsidR="008423D5" w:rsidRDefault="008423D5" w:rsidP="00820357">
      <w:pPr>
        <w:ind w:left="360"/>
        <w:rPr>
          <w:rFonts w:ascii="Arial Narrow" w:hAnsi="Arial Narrow" w:cs="Arial"/>
        </w:rPr>
      </w:pPr>
    </w:p>
    <w:p w:rsidR="00CE0DDF" w:rsidRDefault="00CE0DDF" w:rsidP="00CE0DDF">
      <w:pPr>
        <w:rPr>
          <w:rFonts w:ascii="Arial Narrow" w:hAnsi="Arial Narrow" w:cs="Arial"/>
        </w:rPr>
      </w:pPr>
    </w:p>
    <w:p w:rsidR="00827D19" w:rsidRPr="00AF4BA0" w:rsidRDefault="00827D19" w:rsidP="00CE0DDF">
      <w:pPr>
        <w:rPr>
          <w:rFonts w:ascii="Arial Narrow" w:hAnsi="Arial Narrow" w:cs="Arial"/>
        </w:rPr>
      </w:pPr>
    </w:p>
    <w:p w:rsidR="00CE0DDF" w:rsidRPr="00AF4BA0" w:rsidRDefault="00CE0DDF" w:rsidP="00CE0DDF">
      <w:pPr>
        <w:pBdr>
          <w:top w:val="single" w:sz="4" w:space="1" w:color="548486"/>
          <w:bottom w:val="single" w:sz="4" w:space="1" w:color="548486"/>
        </w:pBdr>
        <w:rPr>
          <w:rFonts w:ascii="Arial Narrow" w:hAnsi="Arial Narrow" w:cs="Arial"/>
          <w:b/>
          <w:color w:val="548486"/>
        </w:rPr>
      </w:pPr>
      <w:r w:rsidRPr="00AF4BA0">
        <w:rPr>
          <w:rFonts w:ascii="Arial Narrow" w:hAnsi="Arial Narrow" w:cs="Arial"/>
          <w:b/>
          <w:color w:val="548486"/>
        </w:rPr>
        <w:t>CORE MATERIAL</w:t>
      </w:r>
    </w:p>
    <w:p w:rsidR="00CE0DDF" w:rsidRPr="00AF4BA0" w:rsidRDefault="00CE0DDF" w:rsidP="00CE0DDF">
      <w:pPr>
        <w:rPr>
          <w:rFonts w:ascii="Arial Narrow" w:hAnsi="Arial Narrow" w:cs="Arial"/>
        </w:rPr>
      </w:pPr>
      <w:r w:rsidRPr="00AF4BA0">
        <w:rPr>
          <w:rFonts w:ascii="Arial Narrow" w:hAnsi="Arial Narrow" w:cs="Arial"/>
        </w:rPr>
        <w:t>The core chapter material is covered in detail in the PowerPoint slides. Each slide contains detailed teaching notes including exercises, class activities, questions, and examples. Please review the PowerPoint slides for detailed notes on how to teach and enhance the core chapter material.</w:t>
      </w:r>
    </w:p>
    <w:p w:rsidR="00CE0DDF" w:rsidRDefault="00CE0DDF" w:rsidP="00820357">
      <w:pPr>
        <w:ind w:left="360"/>
        <w:rPr>
          <w:rFonts w:ascii="Arial Narrow" w:hAnsi="Arial Narrow" w:cs="Arial"/>
        </w:rPr>
      </w:pPr>
    </w:p>
    <w:p w:rsidR="00B30D9C" w:rsidRPr="00820357" w:rsidRDefault="00B30D9C" w:rsidP="00820357">
      <w:pPr>
        <w:ind w:left="360"/>
        <w:rPr>
          <w:rFonts w:ascii="Arial Narrow" w:hAnsi="Arial Narrow" w:cs="Arial"/>
        </w:rPr>
      </w:pPr>
    </w:p>
    <w:p w:rsidR="00B95921" w:rsidRPr="00820357" w:rsidRDefault="00B95921" w:rsidP="00820357">
      <w:pPr>
        <w:pBdr>
          <w:top w:val="single" w:sz="4" w:space="1" w:color="548486"/>
          <w:bottom w:val="single" w:sz="4" w:space="1" w:color="548486"/>
        </w:pBdr>
        <w:rPr>
          <w:rFonts w:ascii="Arial Narrow" w:hAnsi="Arial Narrow" w:cs="Arial"/>
          <w:b/>
          <w:color w:val="548486"/>
        </w:rPr>
      </w:pPr>
      <w:r w:rsidRPr="00820357">
        <w:rPr>
          <w:rFonts w:ascii="Arial Narrow" w:hAnsi="Arial Narrow" w:cs="Arial"/>
          <w:b/>
          <w:color w:val="548486"/>
        </w:rPr>
        <w:t>CLOSING CASE ONE</w:t>
      </w:r>
    </w:p>
    <w:p w:rsidR="00F564DC" w:rsidRPr="00820357" w:rsidRDefault="00120A21" w:rsidP="00820357">
      <w:pPr>
        <w:pBdr>
          <w:top w:val="single" w:sz="4" w:space="1" w:color="548486"/>
          <w:bottom w:val="single" w:sz="4" w:space="1" w:color="548486"/>
        </w:pBdr>
        <w:rPr>
          <w:rFonts w:ascii="Arial Narrow" w:hAnsi="Arial Narrow" w:cs="Arial"/>
          <w:b/>
          <w:color w:val="548486"/>
        </w:rPr>
      </w:pPr>
      <w:smartTag w:uri="urn:schemas-microsoft-com:office:smarttags" w:element="place">
        <w:smartTag w:uri="urn:schemas-microsoft-com:office:smarttags" w:element="City">
          <w:r>
            <w:rPr>
              <w:rFonts w:ascii="Arial Narrow" w:hAnsi="Arial Narrow" w:cs="Arial"/>
              <w:b/>
              <w:color w:val="548486"/>
            </w:rPr>
            <w:t>Battle</w:t>
          </w:r>
        </w:smartTag>
      </w:smartTag>
      <w:r>
        <w:rPr>
          <w:rFonts w:ascii="Arial Narrow" w:hAnsi="Arial Narrow" w:cs="Arial"/>
          <w:b/>
          <w:color w:val="548486"/>
        </w:rPr>
        <w:t xml:space="preserve"> of the Toys – FAO Schwartz is Back!</w:t>
      </w:r>
    </w:p>
    <w:p w:rsidR="00120A21" w:rsidRDefault="00120A21" w:rsidP="00120A21">
      <w:pPr>
        <w:numPr>
          <w:ilvl w:val="0"/>
          <w:numId w:val="2"/>
        </w:numPr>
        <w:tabs>
          <w:tab w:val="clear" w:pos="936"/>
          <w:tab w:val="num" w:pos="360"/>
        </w:tabs>
        <w:ind w:left="360" w:hanging="360"/>
        <w:rPr>
          <w:rFonts w:ascii="Arial Narrow" w:hAnsi="Arial Narrow" w:cs="Arial"/>
          <w:b/>
        </w:rPr>
      </w:pPr>
      <w:r w:rsidRPr="00120A21">
        <w:rPr>
          <w:rFonts w:ascii="Arial Narrow" w:hAnsi="Arial Narrow" w:cs="Arial"/>
          <w:b/>
        </w:rPr>
        <w:t>Why did FAO Inc. have to declare bankruptcy?</w:t>
      </w:r>
    </w:p>
    <w:p w:rsidR="004141C8" w:rsidRDefault="004141C8" w:rsidP="004141C8">
      <w:pPr>
        <w:ind w:left="360"/>
        <w:rPr>
          <w:rFonts w:ascii="Arial Narrow" w:hAnsi="Arial Narrow" w:cs="Arial"/>
        </w:rPr>
      </w:pPr>
      <w:r>
        <w:rPr>
          <w:rFonts w:ascii="Arial Narrow" w:hAnsi="Arial Narrow" w:cs="Arial"/>
        </w:rPr>
        <w:t>FAO Schwartz did not keep up with the changing landscape of business. Businesses today can compete on price, customization of products, and a number of other factors not possible a decade ago. Wal-Mart and Target offer toys at discounted prices that are almost impossible to match. FAO Schwartz was selling the same toys at much higher prices causing the business to eventually declare bankruptcy.</w:t>
      </w:r>
    </w:p>
    <w:p w:rsidR="004141C8" w:rsidRPr="004141C8" w:rsidRDefault="004141C8" w:rsidP="004141C8">
      <w:pPr>
        <w:ind w:left="360"/>
        <w:rPr>
          <w:rFonts w:ascii="Arial Narrow" w:hAnsi="Arial Narrow" w:cs="Arial"/>
        </w:rPr>
      </w:pPr>
    </w:p>
    <w:p w:rsidR="00120A21" w:rsidRDefault="00120A21" w:rsidP="00120A21">
      <w:pPr>
        <w:numPr>
          <w:ilvl w:val="0"/>
          <w:numId w:val="2"/>
        </w:numPr>
        <w:tabs>
          <w:tab w:val="clear" w:pos="936"/>
          <w:tab w:val="num" w:pos="360"/>
        </w:tabs>
        <w:ind w:left="360" w:hanging="360"/>
        <w:rPr>
          <w:rFonts w:ascii="Arial Narrow" w:hAnsi="Arial Narrow" w:cs="Arial"/>
          <w:b/>
        </w:rPr>
      </w:pPr>
      <w:r w:rsidRPr="00120A21">
        <w:rPr>
          <w:rFonts w:ascii="Arial Narrow" w:hAnsi="Arial Narrow" w:cs="Arial"/>
          <w:b/>
        </w:rPr>
        <w:t>Describe the issues with FAO’s original business model.</w:t>
      </w:r>
    </w:p>
    <w:p w:rsidR="004141C8" w:rsidRDefault="004141C8" w:rsidP="004141C8">
      <w:pPr>
        <w:ind w:left="360"/>
        <w:rPr>
          <w:rFonts w:ascii="Arial Narrow" w:hAnsi="Arial Narrow" w:cs="Arial"/>
        </w:rPr>
      </w:pPr>
      <w:r>
        <w:rPr>
          <w:rFonts w:ascii="Arial Narrow" w:hAnsi="Arial Narrow" w:cs="Arial"/>
        </w:rPr>
        <w:t>The company failed to embrace technology and the competitive environment offered by the Internet and was selling common products that can be found at any toy store or retail store such as Target and Wal-Mart. The new business strategy offers customers – local, visitors, and Internet – a unique shopping experience in which they can spend thousands of dollars or just twenty, but still purchase an exclusive item</w:t>
      </w:r>
      <w:r w:rsidR="00CD4DAD">
        <w:rPr>
          <w:rFonts w:ascii="Arial Narrow" w:hAnsi="Arial Narrow" w:cs="Arial"/>
        </w:rPr>
        <w:t xml:space="preserve"> (something not available at Target and Wal-Mart)</w:t>
      </w:r>
      <w:r>
        <w:rPr>
          <w:rFonts w:ascii="Arial Narrow" w:hAnsi="Arial Narrow" w:cs="Arial"/>
        </w:rPr>
        <w:t>.</w:t>
      </w:r>
    </w:p>
    <w:p w:rsidR="004141C8" w:rsidRPr="004141C8" w:rsidRDefault="004141C8" w:rsidP="004141C8">
      <w:pPr>
        <w:ind w:left="360"/>
        <w:rPr>
          <w:rFonts w:ascii="Arial Narrow" w:hAnsi="Arial Narrow" w:cs="Arial"/>
        </w:rPr>
      </w:pPr>
    </w:p>
    <w:p w:rsidR="00120A21" w:rsidRDefault="00120A21" w:rsidP="00120A21">
      <w:pPr>
        <w:numPr>
          <w:ilvl w:val="0"/>
          <w:numId w:val="2"/>
        </w:numPr>
        <w:tabs>
          <w:tab w:val="clear" w:pos="936"/>
          <w:tab w:val="num" w:pos="360"/>
        </w:tabs>
        <w:ind w:left="360" w:hanging="360"/>
        <w:rPr>
          <w:rFonts w:ascii="Arial Narrow" w:hAnsi="Arial Narrow" w:cs="Arial"/>
          <w:b/>
        </w:rPr>
      </w:pPr>
      <w:r w:rsidRPr="00120A21">
        <w:rPr>
          <w:rFonts w:ascii="Arial Narrow" w:hAnsi="Arial Narrow" w:cs="Arial"/>
          <w:b/>
        </w:rPr>
        <w:t>Identify the toy retailer’s new business model. Do you believe it will keep the new company in business? Why or why not?</w:t>
      </w:r>
    </w:p>
    <w:p w:rsidR="004141C8" w:rsidRDefault="004141C8" w:rsidP="004141C8">
      <w:pPr>
        <w:ind w:left="360"/>
        <w:rPr>
          <w:rFonts w:ascii="Arial Narrow" w:hAnsi="Arial Narrow" w:cs="Arial"/>
        </w:rPr>
      </w:pPr>
      <w:r>
        <w:rPr>
          <w:rFonts w:ascii="Arial Narrow" w:hAnsi="Arial Narrow" w:cs="Arial"/>
        </w:rPr>
        <w:t xml:space="preserve">The company has learned from its previous mistakes and is moving forward with a new business strategy of offering high-end, hard-to-find toys along with outstanding customer service. </w:t>
      </w:r>
    </w:p>
    <w:p w:rsidR="004141C8" w:rsidRDefault="004141C8" w:rsidP="004141C8">
      <w:pPr>
        <w:ind w:left="360"/>
        <w:rPr>
          <w:rFonts w:ascii="Arial Narrow" w:hAnsi="Arial Narrow" w:cs="Arial"/>
        </w:rPr>
      </w:pPr>
      <w:r>
        <w:rPr>
          <w:rFonts w:ascii="Arial Narrow" w:hAnsi="Arial Narrow" w:cs="Arial"/>
        </w:rPr>
        <w:tab/>
        <w:t xml:space="preserve">FAO’s new business strategy does not guarantee success. Wal-Mart is an expert at supply chain management and can sell toys far cheaper than any of its competitors. Target is close behind. The unique and customizable toys featured at FAO Schwartz will have to be enough of </w:t>
      </w:r>
      <w:r>
        <w:rPr>
          <w:rFonts w:ascii="Arial Narrow" w:hAnsi="Arial Narrow" w:cs="Arial"/>
        </w:rPr>
        <w:lastRenderedPageBreak/>
        <w:t>a competitive advantage to keep customers returning. At this point, it is difficult to tell if the company has changed enough to remain competitive.</w:t>
      </w:r>
    </w:p>
    <w:p w:rsidR="004141C8" w:rsidRPr="004141C8" w:rsidRDefault="004141C8" w:rsidP="004141C8">
      <w:pPr>
        <w:ind w:left="360"/>
        <w:rPr>
          <w:rFonts w:ascii="Arial Narrow" w:hAnsi="Arial Narrow" w:cs="Arial"/>
        </w:rPr>
      </w:pPr>
    </w:p>
    <w:p w:rsidR="00120A21" w:rsidRDefault="00120A21" w:rsidP="00120A21">
      <w:pPr>
        <w:numPr>
          <w:ilvl w:val="0"/>
          <w:numId w:val="2"/>
        </w:numPr>
        <w:tabs>
          <w:tab w:val="clear" w:pos="936"/>
          <w:tab w:val="num" w:pos="360"/>
        </w:tabs>
        <w:ind w:left="360" w:hanging="360"/>
        <w:rPr>
          <w:rFonts w:ascii="Arial Narrow" w:hAnsi="Arial Narrow" w:cs="Arial"/>
          <w:b/>
        </w:rPr>
      </w:pPr>
      <w:r w:rsidRPr="00120A21">
        <w:rPr>
          <w:rFonts w:ascii="Arial Narrow" w:hAnsi="Arial Narrow" w:cs="Arial"/>
          <w:b/>
        </w:rPr>
        <w:t>W</w:t>
      </w:r>
      <w:r w:rsidR="004141C8">
        <w:rPr>
          <w:rFonts w:ascii="Arial Narrow" w:hAnsi="Arial Narrow" w:cs="Arial"/>
          <w:b/>
        </w:rPr>
        <w:t>hat strategy can Toys `R’ Us</w:t>
      </w:r>
      <w:r w:rsidRPr="00120A21">
        <w:rPr>
          <w:rFonts w:ascii="Arial Narrow" w:hAnsi="Arial Narrow" w:cs="Arial"/>
          <w:b/>
        </w:rPr>
        <w:t xml:space="preserve"> follow that will help it compete with big discount chains like Wal-Mart and Target?</w:t>
      </w:r>
    </w:p>
    <w:p w:rsidR="004141C8" w:rsidRPr="004141C8" w:rsidRDefault="004141C8" w:rsidP="004141C8">
      <w:pPr>
        <w:ind w:left="360"/>
        <w:rPr>
          <w:rFonts w:ascii="Arial Narrow" w:hAnsi="Arial Narrow" w:cs="Arial"/>
        </w:rPr>
      </w:pPr>
      <w:r>
        <w:rPr>
          <w:rFonts w:ascii="Arial Narrow" w:hAnsi="Arial Narrow" w:cs="Arial"/>
        </w:rPr>
        <w:t xml:space="preserve">Toys ‘R’ Us </w:t>
      </w:r>
      <w:r w:rsidR="00E73057">
        <w:rPr>
          <w:rFonts w:ascii="Arial Narrow" w:hAnsi="Arial Narrow" w:cs="Arial"/>
        </w:rPr>
        <w:t xml:space="preserve">either </w:t>
      </w:r>
      <w:r>
        <w:rPr>
          <w:rFonts w:ascii="Arial Narrow" w:hAnsi="Arial Narrow" w:cs="Arial"/>
        </w:rPr>
        <w:t xml:space="preserve">needs to find a way to differentiate its products from those available at </w:t>
      </w:r>
      <w:r w:rsidR="00E73057">
        <w:rPr>
          <w:rFonts w:ascii="Arial Narrow" w:hAnsi="Arial Narrow" w:cs="Arial"/>
        </w:rPr>
        <w:t xml:space="preserve">Wal-Mart and Target or find a way to compete on price. Offering unique customizable products such as FAO Schwartz has done is one way for Toys ‘R’ Us to differentiate itself in the marketplace. </w:t>
      </w:r>
    </w:p>
    <w:p w:rsidR="00BA4F9A" w:rsidRPr="00820357" w:rsidRDefault="00BA4F9A" w:rsidP="00BA4F9A">
      <w:pPr>
        <w:rPr>
          <w:rFonts w:ascii="Arial Narrow" w:hAnsi="Arial Narrow" w:cs="Arial"/>
        </w:rPr>
      </w:pPr>
    </w:p>
    <w:p w:rsidR="00DB1346" w:rsidRPr="00820357" w:rsidRDefault="00DB1346" w:rsidP="00820357">
      <w:pPr>
        <w:rPr>
          <w:rFonts w:ascii="Arial Narrow" w:hAnsi="Arial Narrow" w:cs="Arial"/>
        </w:rPr>
      </w:pPr>
    </w:p>
    <w:p w:rsidR="00B95921" w:rsidRPr="00820357" w:rsidRDefault="00B95921" w:rsidP="00820357">
      <w:pPr>
        <w:pBdr>
          <w:top w:val="single" w:sz="4" w:space="1" w:color="548486"/>
          <w:bottom w:val="single" w:sz="4" w:space="1" w:color="548486"/>
        </w:pBdr>
        <w:rPr>
          <w:rFonts w:ascii="Arial Narrow" w:hAnsi="Arial Narrow" w:cs="Arial"/>
          <w:b/>
          <w:color w:val="548486"/>
        </w:rPr>
      </w:pPr>
      <w:r w:rsidRPr="00820357">
        <w:rPr>
          <w:rFonts w:ascii="Arial Narrow" w:hAnsi="Arial Narrow" w:cs="Arial"/>
          <w:b/>
          <w:color w:val="548486"/>
        </w:rPr>
        <w:t>CLOSING CASE TWO</w:t>
      </w:r>
    </w:p>
    <w:p w:rsidR="00F564DC" w:rsidRPr="00820357" w:rsidRDefault="00E73057" w:rsidP="00820357">
      <w:pPr>
        <w:pBdr>
          <w:top w:val="single" w:sz="4" w:space="1" w:color="548486"/>
          <w:bottom w:val="single" w:sz="4" w:space="1" w:color="548486"/>
        </w:pBdr>
        <w:rPr>
          <w:rFonts w:ascii="Arial Narrow" w:hAnsi="Arial Narrow" w:cs="Arial"/>
          <w:b/>
          <w:color w:val="548486"/>
        </w:rPr>
      </w:pPr>
      <w:r>
        <w:rPr>
          <w:rFonts w:ascii="Arial Narrow" w:hAnsi="Arial Narrow" w:cs="Arial"/>
          <w:b/>
          <w:color w:val="548486"/>
        </w:rPr>
        <w:t>Innovative Business Managers</w:t>
      </w:r>
    </w:p>
    <w:p w:rsidR="00E73057" w:rsidRDefault="00E73057" w:rsidP="00E73057">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Choose one of the companies listed above and explain how it has achieved business success.</w:t>
      </w:r>
    </w:p>
    <w:p w:rsidR="00E73057" w:rsidRDefault="00E73057" w:rsidP="00E73057">
      <w:pPr>
        <w:ind w:left="360"/>
        <w:rPr>
          <w:rFonts w:ascii="Arial Narrow" w:hAnsi="Arial Narrow" w:cs="Arial"/>
          <w:bCs/>
          <w:iCs/>
        </w:rPr>
      </w:pPr>
      <w:r>
        <w:rPr>
          <w:rFonts w:ascii="Arial Narrow" w:hAnsi="Arial Narrow" w:cs="Arial"/>
          <w:bCs/>
          <w:iCs/>
        </w:rPr>
        <w:t>Answers to this question will vary. The important part of the answer is the student’s justification as to why the company has achieved business success.</w:t>
      </w:r>
    </w:p>
    <w:p w:rsidR="00E73057" w:rsidRPr="00E73057" w:rsidRDefault="00E73057" w:rsidP="00E73057">
      <w:pPr>
        <w:ind w:left="360"/>
        <w:rPr>
          <w:rFonts w:ascii="Arial Narrow" w:hAnsi="Arial Narrow" w:cs="Arial"/>
          <w:bCs/>
          <w:iCs/>
        </w:rPr>
      </w:pPr>
    </w:p>
    <w:p w:rsidR="00E73057" w:rsidRDefault="00E73057" w:rsidP="00356968">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Why is it important for all of DreamWorks’ functional business areas to work together?</w:t>
      </w:r>
      <w:r w:rsidR="00356968" w:rsidRPr="00356968">
        <w:rPr>
          <w:rFonts w:ascii="Arial Narrow" w:hAnsi="Arial Narrow" w:cs="Arial"/>
          <w:b/>
          <w:bCs/>
          <w:iCs/>
        </w:rPr>
        <w:t xml:space="preserve"> </w:t>
      </w:r>
      <w:r w:rsidR="00356968" w:rsidRPr="00E73057">
        <w:rPr>
          <w:rFonts w:ascii="Arial Narrow" w:hAnsi="Arial Narrow" w:cs="Arial"/>
          <w:b/>
          <w:bCs/>
          <w:iCs/>
        </w:rPr>
        <w:t>Provide an example of what might happen if the DreamWorks marketing department failed to work with its sales department.</w:t>
      </w:r>
    </w:p>
    <w:p w:rsidR="00E73057" w:rsidRDefault="00E73057" w:rsidP="00E73057">
      <w:pPr>
        <w:ind w:left="360"/>
        <w:rPr>
          <w:rFonts w:ascii="Arial Narrow" w:hAnsi="Arial Narrow" w:cs="Arial"/>
          <w:bCs/>
          <w:iCs/>
        </w:rPr>
      </w:pPr>
      <w:r>
        <w:rPr>
          <w:rFonts w:ascii="Arial Narrow" w:hAnsi="Arial Narrow" w:cs="Arial"/>
          <w:bCs/>
          <w:iCs/>
        </w:rPr>
        <w:t xml:space="preserve">If the functional business areas of an organization do not work together the business will remain </w:t>
      </w:r>
      <w:proofErr w:type="spellStart"/>
      <w:r>
        <w:rPr>
          <w:rFonts w:ascii="Arial Narrow" w:hAnsi="Arial Narrow" w:cs="Arial"/>
          <w:bCs/>
          <w:iCs/>
        </w:rPr>
        <w:t>siloed</w:t>
      </w:r>
      <w:proofErr w:type="spellEnd"/>
      <w:r>
        <w:rPr>
          <w:rFonts w:ascii="Arial Narrow" w:hAnsi="Arial Narrow" w:cs="Arial"/>
          <w:bCs/>
          <w:iCs/>
        </w:rPr>
        <w:t xml:space="preserve"> and gaining an </w:t>
      </w:r>
      <w:r w:rsidR="00CB2A1B">
        <w:rPr>
          <w:rFonts w:ascii="Arial Narrow" w:hAnsi="Arial Narrow" w:cs="Arial"/>
          <w:bCs/>
          <w:iCs/>
        </w:rPr>
        <w:t>enterprise wide</w:t>
      </w:r>
      <w:r>
        <w:rPr>
          <w:rFonts w:ascii="Arial Narrow" w:hAnsi="Arial Narrow" w:cs="Arial"/>
          <w:bCs/>
          <w:iCs/>
        </w:rPr>
        <w:t xml:space="preserve"> view of the organization would be impossible. Sales must work with marketing to determine which incentives and discounts should be offered. Accounting must work with finance to make solid strategic decisions. MIS must work to support all of the depa</w:t>
      </w:r>
      <w:r w:rsidR="00CD4DAD">
        <w:rPr>
          <w:rFonts w:ascii="Arial Narrow" w:hAnsi="Arial Narrow" w:cs="Arial"/>
          <w:bCs/>
          <w:iCs/>
        </w:rPr>
        <w:t>rtments across the organization</w:t>
      </w:r>
      <w:r>
        <w:rPr>
          <w:rFonts w:ascii="Arial Narrow" w:hAnsi="Arial Narrow" w:cs="Arial"/>
          <w:bCs/>
          <w:iCs/>
        </w:rPr>
        <w:t xml:space="preserve">. </w:t>
      </w:r>
    </w:p>
    <w:p w:rsidR="00E73057" w:rsidRDefault="00E73057" w:rsidP="00356968">
      <w:pPr>
        <w:ind w:left="360" w:firstLine="360"/>
        <w:rPr>
          <w:rFonts w:ascii="Arial Narrow" w:hAnsi="Arial Narrow" w:cs="Arial"/>
        </w:rPr>
      </w:pPr>
      <w:r w:rsidRPr="00120A21">
        <w:rPr>
          <w:rFonts w:ascii="Arial Narrow" w:hAnsi="Arial Narrow" w:cs="Arial"/>
          <w:b/>
          <w:i/>
        </w:rPr>
        <w:t>Sales</w:t>
      </w:r>
      <w:r w:rsidRPr="00120A21">
        <w:rPr>
          <w:rFonts w:ascii="Arial Narrow" w:hAnsi="Arial Narrow" w:cs="Arial"/>
        </w:rPr>
        <w:t xml:space="preserve"> is the function of selling a good or service and focuses on increasing customer</w:t>
      </w:r>
      <w:r>
        <w:rPr>
          <w:rFonts w:ascii="Arial Narrow" w:hAnsi="Arial Narrow" w:cs="Arial"/>
        </w:rPr>
        <w:t xml:space="preserve"> </w:t>
      </w:r>
      <w:r w:rsidRPr="00120A21">
        <w:rPr>
          <w:rFonts w:ascii="Arial Narrow" w:hAnsi="Arial Narrow" w:cs="Arial"/>
        </w:rPr>
        <w:t>sales, which increases company revenues. A salesperson has the main activity of</w:t>
      </w:r>
      <w:r>
        <w:rPr>
          <w:rFonts w:ascii="Arial Narrow" w:hAnsi="Arial Narrow" w:cs="Arial"/>
        </w:rPr>
        <w:t xml:space="preserve"> </w:t>
      </w:r>
      <w:r w:rsidRPr="00120A21">
        <w:rPr>
          <w:rFonts w:ascii="Arial Narrow" w:hAnsi="Arial Narrow" w:cs="Arial"/>
        </w:rPr>
        <w:t>selling a product or service. Many industries require a license before a salesperson</w:t>
      </w:r>
      <w:r>
        <w:rPr>
          <w:rFonts w:ascii="Arial Narrow" w:hAnsi="Arial Narrow" w:cs="Arial"/>
        </w:rPr>
        <w:t xml:space="preserve"> </w:t>
      </w:r>
      <w:r w:rsidRPr="00120A21">
        <w:rPr>
          <w:rFonts w:ascii="Arial Narrow" w:hAnsi="Arial Narrow" w:cs="Arial"/>
        </w:rPr>
        <w:t>can sell the products, such as real estate, insurance, and securities.</w:t>
      </w:r>
    </w:p>
    <w:p w:rsidR="00E73057" w:rsidRDefault="00E73057" w:rsidP="00E73057">
      <w:pPr>
        <w:ind w:left="360" w:firstLine="360"/>
        <w:rPr>
          <w:rFonts w:ascii="Arial Narrow" w:hAnsi="Arial Narrow" w:cs="Arial"/>
        </w:rPr>
      </w:pPr>
      <w:r w:rsidRPr="00120A21">
        <w:rPr>
          <w:rFonts w:ascii="Arial Narrow" w:hAnsi="Arial Narrow" w:cs="Arial"/>
          <w:b/>
          <w:i/>
        </w:rPr>
        <w:t>Marketing</w:t>
      </w:r>
      <w:r w:rsidRPr="00120A21">
        <w:rPr>
          <w:rFonts w:ascii="Arial Narrow" w:hAnsi="Arial Narrow" w:cs="Arial"/>
        </w:rPr>
        <w:t xml:space="preserve"> is the process associated with promoting the sale of goods or services. The</w:t>
      </w:r>
      <w:r>
        <w:rPr>
          <w:rFonts w:ascii="Arial Narrow" w:hAnsi="Arial Narrow" w:cs="Arial"/>
        </w:rPr>
        <w:t xml:space="preserve"> </w:t>
      </w:r>
      <w:r w:rsidRPr="00120A21">
        <w:rPr>
          <w:rFonts w:ascii="Arial Narrow" w:hAnsi="Arial Narrow" w:cs="Arial"/>
        </w:rPr>
        <w:t>marketing department supports the sales department by creating promotions that</w:t>
      </w:r>
      <w:r>
        <w:rPr>
          <w:rFonts w:ascii="Arial Narrow" w:hAnsi="Arial Narrow" w:cs="Arial"/>
        </w:rPr>
        <w:t xml:space="preserve"> </w:t>
      </w:r>
      <w:r w:rsidRPr="00120A21">
        <w:rPr>
          <w:rFonts w:ascii="Arial Narrow" w:hAnsi="Arial Narrow" w:cs="Arial"/>
        </w:rPr>
        <w:t>help sell the company’s products. Marketing communications seek to build product</w:t>
      </w:r>
      <w:r>
        <w:rPr>
          <w:rFonts w:ascii="Arial Narrow" w:hAnsi="Arial Narrow" w:cs="Arial"/>
        </w:rPr>
        <w:t xml:space="preserve"> </w:t>
      </w:r>
      <w:r w:rsidRPr="00120A21">
        <w:rPr>
          <w:rFonts w:ascii="Arial Narrow" w:hAnsi="Arial Narrow" w:cs="Arial"/>
        </w:rPr>
        <w:t>or service awareness and to educate potential consumers on the product or service.</w:t>
      </w:r>
      <w:r>
        <w:rPr>
          <w:rFonts w:ascii="Arial Narrow" w:hAnsi="Arial Narrow" w:cs="Arial"/>
        </w:rPr>
        <w:t xml:space="preserve"> </w:t>
      </w:r>
    </w:p>
    <w:p w:rsidR="00E73057" w:rsidRPr="00E73057" w:rsidRDefault="00E73057" w:rsidP="00E73057">
      <w:pPr>
        <w:ind w:left="360" w:firstLine="360"/>
        <w:rPr>
          <w:rFonts w:ascii="Arial Narrow" w:hAnsi="Arial Narrow" w:cs="Arial"/>
        </w:rPr>
      </w:pPr>
      <w:r>
        <w:rPr>
          <w:rFonts w:ascii="Arial Narrow" w:hAnsi="Arial Narrow" w:cs="Arial"/>
        </w:rPr>
        <w:t>If sales and marketing failed to communicate and work together the marketing department might develop products and discounts that did not correlate to what was occurring in the field and what the salespersons were actually selling. Sales might sell products that are not developed or offer discounts that are too low causing the firm to lose money.</w:t>
      </w:r>
      <w:r w:rsidR="00356968">
        <w:rPr>
          <w:rFonts w:ascii="Arial Narrow" w:hAnsi="Arial Narrow" w:cs="Arial"/>
        </w:rPr>
        <w:t xml:space="preserve"> At DreamWorks, the marketing department </w:t>
      </w:r>
      <w:r w:rsidR="000D669E">
        <w:rPr>
          <w:rFonts w:ascii="Arial Narrow" w:hAnsi="Arial Narrow" w:cs="Arial"/>
        </w:rPr>
        <w:t>could market a film that the sales department had not heard about and was unprepared to sell.</w:t>
      </w:r>
    </w:p>
    <w:p w:rsidR="00E73057" w:rsidRPr="00E73057" w:rsidRDefault="00E73057" w:rsidP="00E73057">
      <w:pPr>
        <w:ind w:left="360"/>
        <w:rPr>
          <w:rFonts w:ascii="Arial Narrow" w:hAnsi="Arial Narrow" w:cs="Arial"/>
          <w:bCs/>
          <w:iCs/>
        </w:rPr>
      </w:pPr>
    </w:p>
    <w:p w:rsidR="00E73057" w:rsidRDefault="00E73057" w:rsidP="00E73057">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 xml:space="preserve">Why is marketing important to an organization like the </w:t>
      </w:r>
      <w:smartTag w:uri="urn:schemas-microsoft-com:office:smarttags" w:element="place">
        <w:smartTag w:uri="urn:schemas-microsoft-com:office:smarttags" w:element="City">
          <w:r w:rsidRPr="00E73057">
            <w:rPr>
              <w:rFonts w:ascii="Arial Narrow" w:hAnsi="Arial Narrow" w:cs="Arial"/>
              <w:b/>
              <w:bCs/>
              <w:iCs/>
            </w:rPr>
            <w:t>Boston</w:t>
          </w:r>
        </w:smartTag>
      </w:smartTag>
      <w:r w:rsidRPr="00E73057">
        <w:rPr>
          <w:rFonts w:ascii="Arial Narrow" w:hAnsi="Arial Narrow" w:cs="Arial"/>
          <w:b/>
          <w:bCs/>
          <w:iCs/>
        </w:rPr>
        <w:t xml:space="preserve"> Red Sox? Explain where Major League Baseball is in the product life cycle.</w:t>
      </w:r>
    </w:p>
    <w:p w:rsidR="00E73057" w:rsidRDefault="00CD4DAD" w:rsidP="00E73057">
      <w:pPr>
        <w:ind w:left="360"/>
        <w:rPr>
          <w:rFonts w:ascii="Arial Narrow" w:hAnsi="Arial Narrow" w:cs="Arial"/>
          <w:bCs/>
          <w:iCs/>
        </w:rPr>
      </w:pPr>
      <w:r>
        <w:rPr>
          <w:rFonts w:ascii="Arial Narrow" w:hAnsi="Arial Narrow" w:cs="Arial"/>
          <w:bCs/>
          <w:iCs/>
        </w:rPr>
        <w:t>Every organization needs</w:t>
      </w:r>
      <w:r w:rsidR="00E73057">
        <w:rPr>
          <w:rFonts w:ascii="Arial Narrow" w:hAnsi="Arial Narrow" w:cs="Arial"/>
          <w:bCs/>
          <w:iCs/>
        </w:rPr>
        <w:t xml:space="preserve"> marketing to remain successful. Without marketing the company would have a difficult time attracting and retaining customers. The Boston Red Sox is a business and just like any other business it required marketing to keep it running. MLB is in the maturity stage of the product life cycle. As more and more sports offer customers a new </w:t>
      </w:r>
      <w:r w:rsidR="00E73057">
        <w:rPr>
          <w:rFonts w:ascii="Arial Narrow" w:hAnsi="Arial Narrow" w:cs="Arial"/>
          <w:bCs/>
          <w:iCs/>
        </w:rPr>
        <w:lastRenderedPageBreak/>
        <w:t xml:space="preserve">experience, such as new indoor football teams, lacrosse teams, soccer teams, the MLB market share is maturing and </w:t>
      </w:r>
      <w:r>
        <w:rPr>
          <w:rFonts w:ascii="Arial Narrow" w:hAnsi="Arial Narrow" w:cs="Arial"/>
          <w:bCs/>
          <w:iCs/>
        </w:rPr>
        <w:t xml:space="preserve">possibly beginning </w:t>
      </w:r>
      <w:r w:rsidR="00E73057">
        <w:rPr>
          <w:rFonts w:ascii="Arial Narrow" w:hAnsi="Arial Narrow" w:cs="Arial"/>
          <w:bCs/>
          <w:iCs/>
        </w:rPr>
        <w:t xml:space="preserve">to decline. </w:t>
      </w:r>
    </w:p>
    <w:p w:rsidR="00E73057" w:rsidRPr="00E73057" w:rsidRDefault="00E73057" w:rsidP="00E73057">
      <w:pPr>
        <w:ind w:left="360"/>
        <w:rPr>
          <w:rFonts w:ascii="Arial Narrow" w:hAnsi="Arial Narrow" w:cs="Arial"/>
          <w:bCs/>
          <w:iCs/>
        </w:rPr>
      </w:pPr>
    </w:p>
    <w:p w:rsidR="00E73057" w:rsidRDefault="00E73057" w:rsidP="00E73057">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Which types of financial statements are most important to Home Depot’s business?</w:t>
      </w:r>
    </w:p>
    <w:p w:rsidR="00E73057" w:rsidRDefault="00E73057" w:rsidP="00E73057">
      <w:pPr>
        <w:ind w:left="360"/>
        <w:rPr>
          <w:rFonts w:ascii="Arial Narrow" w:hAnsi="Arial Narrow" w:cs="Arial"/>
          <w:bCs/>
          <w:iCs/>
        </w:rPr>
      </w:pPr>
      <w:r>
        <w:rPr>
          <w:rFonts w:ascii="Arial Narrow" w:hAnsi="Arial Narrow" w:cs="Arial"/>
          <w:bCs/>
          <w:iCs/>
        </w:rPr>
        <w:t xml:space="preserve">All types of financial statements are important to Home Depot’s business. Without financial statements it would be impossible to determine how the organization is performing. </w:t>
      </w:r>
    </w:p>
    <w:p w:rsidR="00E73057" w:rsidRPr="00E73057" w:rsidRDefault="00E73057" w:rsidP="00E73057">
      <w:pPr>
        <w:ind w:left="360"/>
        <w:rPr>
          <w:rFonts w:ascii="Arial Narrow" w:hAnsi="Arial Narrow" w:cs="Arial"/>
          <w:bCs/>
          <w:iCs/>
        </w:rPr>
      </w:pPr>
    </w:p>
    <w:p w:rsidR="00E73057" w:rsidRDefault="00E73057" w:rsidP="00E73057">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Identify the marketing mix and why customer segmentation is critical to PepsiCo’s business strategy.</w:t>
      </w:r>
    </w:p>
    <w:p w:rsidR="005132B1" w:rsidRDefault="005132B1" w:rsidP="005132B1">
      <w:pPr>
        <w:ind w:left="360"/>
        <w:rPr>
          <w:rFonts w:ascii="Arial Narrow" w:hAnsi="Arial Narrow" w:cs="Arial"/>
        </w:rPr>
      </w:pPr>
      <w:r w:rsidRPr="00120A21">
        <w:rPr>
          <w:rFonts w:ascii="Arial Narrow" w:hAnsi="Arial Narrow" w:cs="Arial"/>
        </w:rPr>
        <w:t>The classic components of marketing include the four Ps in the marketing mix: product,</w:t>
      </w:r>
      <w:r>
        <w:rPr>
          <w:rFonts w:ascii="Arial Narrow" w:hAnsi="Arial Narrow" w:cs="Arial"/>
        </w:rPr>
        <w:t xml:space="preserve"> </w:t>
      </w:r>
      <w:r w:rsidRPr="00120A21">
        <w:rPr>
          <w:rFonts w:ascii="Arial Narrow" w:hAnsi="Arial Narrow" w:cs="Arial"/>
        </w:rPr>
        <w:t>price, place, and promotion. The marketing mix includes the variables that marketing</w:t>
      </w:r>
      <w:r>
        <w:rPr>
          <w:rFonts w:ascii="Arial Narrow" w:hAnsi="Arial Narrow" w:cs="Arial"/>
        </w:rPr>
        <w:t xml:space="preserve"> </w:t>
      </w:r>
      <w:r w:rsidR="00CD4DAD">
        <w:rPr>
          <w:rFonts w:ascii="Arial Narrow" w:hAnsi="Arial Narrow" w:cs="Arial"/>
        </w:rPr>
        <w:t>managers can control</w:t>
      </w:r>
      <w:r w:rsidRPr="00120A21">
        <w:rPr>
          <w:rFonts w:ascii="Arial Narrow" w:hAnsi="Arial Narrow" w:cs="Arial"/>
        </w:rPr>
        <w:t xml:space="preserve"> to best satisfy customers in the target market</w:t>
      </w:r>
      <w:r>
        <w:rPr>
          <w:rFonts w:ascii="Arial Narrow" w:hAnsi="Arial Narrow" w:cs="Arial"/>
        </w:rPr>
        <w:t>.</w:t>
      </w:r>
    </w:p>
    <w:p w:rsidR="005132B1" w:rsidRDefault="005132B1" w:rsidP="005132B1">
      <w:pPr>
        <w:numPr>
          <w:ilvl w:val="0"/>
          <w:numId w:val="20"/>
        </w:numPr>
        <w:rPr>
          <w:rFonts w:ascii="Arial Narrow" w:hAnsi="Arial Narrow" w:cs="Arial"/>
        </w:rPr>
      </w:pPr>
      <w:r w:rsidRPr="00120A21">
        <w:rPr>
          <w:rFonts w:ascii="Arial Narrow" w:hAnsi="Arial Narrow" w:cs="Arial"/>
          <w:b/>
        </w:rPr>
        <w:t>Product</w:t>
      </w:r>
      <w:r w:rsidRPr="00120A21">
        <w:rPr>
          <w:rFonts w:ascii="Arial Narrow" w:hAnsi="Arial Narrow" w:cs="Arial"/>
        </w:rPr>
        <w:t xml:space="preserve"> – the physical product or service offered to the consumer. Product</w:t>
      </w:r>
      <w:r>
        <w:rPr>
          <w:rFonts w:ascii="Arial Narrow" w:hAnsi="Arial Narrow" w:cs="Arial"/>
        </w:rPr>
        <w:t xml:space="preserve"> </w:t>
      </w:r>
      <w:r w:rsidRPr="00120A21">
        <w:rPr>
          <w:rFonts w:ascii="Arial Narrow" w:hAnsi="Arial Narrow" w:cs="Arial"/>
        </w:rPr>
        <w:t>decisions include function, appearance, packaging, service, warranty, etc.</w:t>
      </w:r>
    </w:p>
    <w:p w:rsidR="005132B1" w:rsidRDefault="005132B1" w:rsidP="005132B1">
      <w:pPr>
        <w:numPr>
          <w:ilvl w:val="0"/>
          <w:numId w:val="20"/>
        </w:numPr>
        <w:rPr>
          <w:rFonts w:ascii="Arial Narrow" w:hAnsi="Arial Narrow" w:cs="Arial"/>
        </w:rPr>
      </w:pPr>
      <w:r w:rsidRPr="00120A21">
        <w:rPr>
          <w:rFonts w:ascii="Arial Narrow" w:hAnsi="Arial Narrow" w:cs="Arial"/>
          <w:b/>
        </w:rPr>
        <w:t>Price</w:t>
      </w:r>
      <w:r w:rsidRPr="00120A21">
        <w:rPr>
          <w:rFonts w:ascii="Arial Narrow" w:hAnsi="Arial Narrow" w:cs="Arial"/>
        </w:rPr>
        <w:t xml:space="preserve"> – takes into account profit margins and competitor pricing. Pricing includes</w:t>
      </w:r>
      <w:r>
        <w:rPr>
          <w:rFonts w:ascii="Arial Narrow" w:hAnsi="Arial Narrow" w:cs="Arial"/>
        </w:rPr>
        <w:t xml:space="preserve"> </w:t>
      </w:r>
      <w:r w:rsidRPr="00120A21">
        <w:rPr>
          <w:rFonts w:ascii="Arial Narrow" w:hAnsi="Arial Narrow" w:cs="Arial"/>
        </w:rPr>
        <w:t>list price, discounts, financing, and other options such as leasing.</w:t>
      </w:r>
    </w:p>
    <w:p w:rsidR="005132B1" w:rsidRDefault="005132B1" w:rsidP="005132B1">
      <w:pPr>
        <w:numPr>
          <w:ilvl w:val="0"/>
          <w:numId w:val="20"/>
        </w:numPr>
        <w:rPr>
          <w:rFonts w:ascii="Arial Narrow" w:hAnsi="Arial Narrow" w:cs="Arial"/>
        </w:rPr>
      </w:pPr>
      <w:r w:rsidRPr="00120A21">
        <w:rPr>
          <w:rFonts w:ascii="Arial Narrow" w:hAnsi="Arial Narrow" w:cs="Arial"/>
          <w:b/>
        </w:rPr>
        <w:t>Place</w:t>
      </w:r>
      <w:r w:rsidRPr="00120A21">
        <w:rPr>
          <w:rFonts w:ascii="Arial Narrow" w:hAnsi="Arial Narrow" w:cs="Arial"/>
        </w:rPr>
        <w:t xml:space="preserve"> (distribution) – associated with channels of distribution that serve as the</w:t>
      </w:r>
      <w:r>
        <w:rPr>
          <w:rFonts w:ascii="Arial Narrow" w:hAnsi="Arial Narrow" w:cs="Arial"/>
        </w:rPr>
        <w:t xml:space="preserve"> </w:t>
      </w:r>
      <w:r w:rsidRPr="00120A21">
        <w:rPr>
          <w:rFonts w:ascii="Arial Narrow" w:hAnsi="Arial Narrow" w:cs="Arial"/>
        </w:rPr>
        <w:t>means for getting the product to the target customers. Attributes involved in place</w:t>
      </w:r>
      <w:r>
        <w:rPr>
          <w:rFonts w:ascii="Arial Narrow" w:hAnsi="Arial Narrow" w:cs="Arial"/>
        </w:rPr>
        <w:t xml:space="preserve"> </w:t>
      </w:r>
      <w:r w:rsidRPr="00120A21">
        <w:rPr>
          <w:rFonts w:ascii="Arial Narrow" w:hAnsi="Arial Narrow" w:cs="Arial"/>
        </w:rPr>
        <w:t>decisions include market coverage, channel member selection, logistics, and</w:t>
      </w:r>
      <w:r>
        <w:rPr>
          <w:rFonts w:ascii="Arial Narrow" w:hAnsi="Arial Narrow" w:cs="Arial"/>
        </w:rPr>
        <w:t xml:space="preserve"> </w:t>
      </w:r>
      <w:r w:rsidRPr="00120A21">
        <w:rPr>
          <w:rFonts w:ascii="Arial Narrow" w:hAnsi="Arial Narrow" w:cs="Arial"/>
        </w:rPr>
        <w:t>levels of service.</w:t>
      </w:r>
    </w:p>
    <w:p w:rsidR="005132B1" w:rsidRPr="00B558D3" w:rsidRDefault="005132B1" w:rsidP="005132B1">
      <w:pPr>
        <w:numPr>
          <w:ilvl w:val="0"/>
          <w:numId w:val="20"/>
        </w:numPr>
        <w:rPr>
          <w:rFonts w:ascii="Arial Narrow" w:hAnsi="Arial Narrow" w:cs="Arial"/>
        </w:rPr>
      </w:pPr>
      <w:r w:rsidRPr="00120A21">
        <w:rPr>
          <w:rFonts w:ascii="Arial Narrow" w:hAnsi="Arial Narrow" w:cs="Arial"/>
          <w:b/>
        </w:rPr>
        <w:t>Promotion</w:t>
      </w:r>
      <w:r w:rsidRPr="00120A21">
        <w:rPr>
          <w:rFonts w:ascii="Arial Narrow" w:hAnsi="Arial Narrow" w:cs="Arial"/>
        </w:rPr>
        <w:t xml:space="preserve"> – related to the communication and selling to potential consumers.</w:t>
      </w:r>
      <w:r>
        <w:rPr>
          <w:rFonts w:ascii="Arial Narrow" w:hAnsi="Arial Narrow" w:cs="Arial"/>
        </w:rPr>
        <w:t xml:space="preserve"> </w:t>
      </w:r>
      <w:r w:rsidRPr="00120A21">
        <w:rPr>
          <w:rFonts w:ascii="Arial Narrow" w:hAnsi="Arial Narrow" w:cs="Arial"/>
        </w:rPr>
        <w:t>An organization can perform a break-even analysis when making promotion</w:t>
      </w:r>
      <w:r>
        <w:rPr>
          <w:rFonts w:ascii="Arial Narrow" w:hAnsi="Arial Narrow" w:cs="Arial"/>
        </w:rPr>
        <w:t xml:space="preserve"> </w:t>
      </w:r>
      <w:r w:rsidRPr="00120A21">
        <w:rPr>
          <w:rFonts w:ascii="Arial Narrow" w:hAnsi="Arial Narrow" w:cs="Arial"/>
        </w:rPr>
        <w:t>decisions. If an organization knows the value of each customer, it can determine</w:t>
      </w:r>
      <w:r>
        <w:rPr>
          <w:rFonts w:ascii="Arial Narrow" w:hAnsi="Arial Narrow" w:cs="Arial"/>
        </w:rPr>
        <w:t xml:space="preserve"> </w:t>
      </w:r>
      <w:r w:rsidRPr="00120A21">
        <w:rPr>
          <w:rFonts w:ascii="Arial Narrow" w:hAnsi="Arial Narrow" w:cs="Arial"/>
        </w:rPr>
        <w:t>whether additional customers are worth the coast of acquisition. Attributes</w:t>
      </w:r>
      <w:r>
        <w:rPr>
          <w:rFonts w:ascii="Arial Narrow" w:hAnsi="Arial Narrow" w:cs="Arial"/>
        </w:rPr>
        <w:t xml:space="preserve"> </w:t>
      </w:r>
      <w:r w:rsidRPr="00120A21">
        <w:rPr>
          <w:rFonts w:ascii="Arial Narrow" w:hAnsi="Arial Narrow" w:cs="Arial"/>
        </w:rPr>
        <w:t>involved in promotion decisions involve advertising, public relations, media</w:t>
      </w:r>
      <w:r>
        <w:rPr>
          <w:rFonts w:ascii="Arial Narrow" w:hAnsi="Arial Narrow" w:cs="Arial"/>
        </w:rPr>
        <w:t xml:space="preserve"> </w:t>
      </w:r>
      <w:r w:rsidRPr="00120A21">
        <w:rPr>
          <w:rFonts w:ascii="Arial Narrow" w:hAnsi="Arial Narrow" w:cs="Arial"/>
        </w:rPr>
        <w:t>types, etc.</w:t>
      </w:r>
    </w:p>
    <w:p w:rsidR="005132B1" w:rsidRPr="005132B1" w:rsidRDefault="005132B1" w:rsidP="005132B1">
      <w:pPr>
        <w:ind w:left="360"/>
        <w:rPr>
          <w:rFonts w:ascii="Arial Narrow" w:hAnsi="Arial Narrow" w:cs="Univers-Condensed"/>
        </w:rPr>
      </w:pPr>
      <w:r w:rsidRPr="005132B1">
        <w:rPr>
          <w:rFonts w:ascii="Arial Narrow" w:hAnsi="Arial Narrow" w:cs="Univers-Condensed"/>
        </w:rPr>
        <w:t>Market segmentation is the division of a market into similar groups of customers. It is</w:t>
      </w:r>
      <w:r>
        <w:rPr>
          <w:rFonts w:ascii="Arial Narrow" w:hAnsi="Arial Narrow" w:cs="Univers-Condensed"/>
        </w:rPr>
        <w:t xml:space="preserve"> </w:t>
      </w:r>
      <w:r w:rsidRPr="005132B1">
        <w:rPr>
          <w:rFonts w:ascii="Arial Narrow" w:hAnsi="Arial Narrow" w:cs="Univers-Condensed"/>
        </w:rPr>
        <w:t>not always optimal for an organization to offer the same marketing mix to vastly different</w:t>
      </w:r>
      <w:r>
        <w:rPr>
          <w:rFonts w:ascii="Arial Narrow" w:hAnsi="Arial Narrow" w:cs="Univers-Condensed"/>
        </w:rPr>
        <w:t xml:space="preserve"> </w:t>
      </w:r>
      <w:r w:rsidRPr="005132B1">
        <w:rPr>
          <w:rFonts w:ascii="Arial Narrow" w:hAnsi="Arial Narrow" w:cs="Univers-Condensed"/>
        </w:rPr>
        <w:t>customers. Market segmentation makes it possible for organizations to tailor</w:t>
      </w:r>
      <w:r>
        <w:rPr>
          <w:rFonts w:ascii="Arial Narrow" w:hAnsi="Arial Narrow" w:cs="Univers-Condensed"/>
        </w:rPr>
        <w:t xml:space="preserve"> </w:t>
      </w:r>
      <w:r w:rsidRPr="005132B1">
        <w:rPr>
          <w:rFonts w:ascii="Arial Narrow" w:hAnsi="Arial Narrow" w:cs="Univers-Condensed"/>
        </w:rPr>
        <w:t>the marketing mix for specific target markets, hence better satisfying its customer</w:t>
      </w:r>
      <w:r>
        <w:rPr>
          <w:rFonts w:ascii="Arial Narrow" w:hAnsi="Arial Narrow" w:cs="Univers-Condensed"/>
        </w:rPr>
        <w:t xml:space="preserve"> </w:t>
      </w:r>
      <w:r w:rsidRPr="005132B1">
        <w:rPr>
          <w:rFonts w:ascii="Arial Narrow" w:hAnsi="Arial Narrow" w:cs="Univers-Condensed"/>
        </w:rPr>
        <w:t>needs. Not all attributes of the marketing mix need to be changed for each market</w:t>
      </w:r>
      <w:r>
        <w:rPr>
          <w:rFonts w:ascii="Arial Narrow" w:hAnsi="Arial Narrow" w:cs="Univers-Condensed"/>
        </w:rPr>
        <w:t xml:space="preserve"> </w:t>
      </w:r>
      <w:r w:rsidRPr="005132B1">
        <w:rPr>
          <w:rFonts w:ascii="Arial Narrow" w:hAnsi="Arial Narrow" w:cs="Univers-Condensed"/>
        </w:rPr>
        <w:t>segment. For example, one market segment might require a discounted price, while</w:t>
      </w:r>
      <w:r>
        <w:rPr>
          <w:rFonts w:ascii="Arial Narrow" w:hAnsi="Arial Narrow" w:cs="Univers-Condensed"/>
        </w:rPr>
        <w:t xml:space="preserve"> </w:t>
      </w:r>
      <w:r w:rsidRPr="005132B1">
        <w:rPr>
          <w:rFonts w:ascii="Arial Narrow" w:hAnsi="Arial Narrow" w:cs="Univers-Condensed"/>
        </w:rPr>
        <w:t>another market segment might require better customer service. An organization uses</w:t>
      </w:r>
      <w:r>
        <w:rPr>
          <w:rFonts w:ascii="Arial Narrow" w:hAnsi="Arial Narrow" w:cs="Univers-Condensed"/>
        </w:rPr>
        <w:t xml:space="preserve"> </w:t>
      </w:r>
      <w:r w:rsidRPr="005132B1">
        <w:rPr>
          <w:rFonts w:ascii="Arial Narrow" w:hAnsi="Arial Narrow" w:cs="Univers-Condensed"/>
        </w:rPr>
        <w:t>marketing research, market trends, and managerial judgment when deciding the optimal</w:t>
      </w:r>
      <w:r>
        <w:rPr>
          <w:rFonts w:ascii="Arial Narrow" w:hAnsi="Arial Narrow" w:cs="Univers-Condensed"/>
        </w:rPr>
        <w:t xml:space="preserve"> </w:t>
      </w:r>
      <w:r w:rsidRPr="005132B1">
        <w:rPr>
          <w:rFonts w:ascii="Arial Narrow" w:hAnsi="Arial Narrow" w:cs="Univers-Condensed"/>
        </w:rPr>
        <w:t>way to segment a market.</w:t>
      </w:r>
      <w:r>
        <w:rPr>
          <w:rFonts w:ascii="Arial Narrow" w:hAnsi="Arial Narrow" w:cs="Univers-Condensed"/>
        </w:rPr>
        <w:t xml:space="preserve"> PepsiCo needs to understand its different market segments to create products that fit each segment such as Diet Pepsi vs. Pepsi.</w:t>
      </w:r>
    </w:p>
    <w:p w:rsidR="00E73057" w:rsidRPr="00E73057" w:rsidRDefault="00E73057" w:rsidP="00E73057">
      <w:pPr>
        <w:ind w:left="360"/>
        <w:rPr>
          <w:rFonts w:ascii="Arial Narrow" w:hAnsi="Arial Narrow" w:cs="Arial"/>
          <w:bCs/>
          <w:iCs/>
        </w:rPr>
      </w:pPr>
    </w:p>
    <w:p w:rsidR="00BA4F9A" w:rsidRPr="00E73057" w:rsidRDefault="00E73057" w:rsidP="00E73057">
      <w:pPr>
        <w:numPr>
          <w:ilvl w:val="0"/>
          <w:numId w:val="3"/>
        </w:numPr>
        <w:tabs>
          <w:tab w:val="clear" w:pos="945"/>
          <w:tab w:val="num" w:pos="360"/>
        </w:tabs>
        <w:ind w:left="360" w:hanging="360"/>
        <w:rPr>
          <w:rFonts w:ascii="Arial Narrow" w:hAnsi="Arial Narrow" w:cs="Arial"/>
          <w:b/>
          <w:bCs/>
          <w:iCs/>
        </w:rPr>
      </w:pPr>
      <w:r w:rsidRPr="00E73057">
        <w:rPr>
          <w:rFonts w:ascii="Arial Narrow" w:hAnsi="Arial Narrow" w:cs="Arial"/>
          <w:b/>
          <w:bCs/>
          <w:iCs/>
        </w:rPr>
        <w:t>Explain business process reengineering and how a company like GE can use it to improve operations.</w:t>
      </w:r>
    </w:p>
    <w:p w:rsidR="00BA4F9A" w:rsidRPr="00E73057" w:rsidRDefault="005132B1" w:rsidP="00E73057">
      <w:pPr>
        <w:ind w:left="360"/>
        <w:rPr>
          <w:rFonts w:ascii="Arial Narrow" w:hAnsi="Arial Narrow" w:cs="Arial"/>
        </w:rPr>
      </w:pPr>
      <w:r w:rsidRPr="00120A21">
        <w:rPr>
          <w:rFonts w:ascii="Arial Narrow" w:hAnsi="Arial Narrow" w:cs="Arial"/>
        </w:rPr>
        <w:t xml:space="preserve">A </w:t>
      </w:r>
      <w:r w:rsidRPr="00120A21">
        <w:rPr>
          <w:rFonts w:ascii="Arial Narrow" w:hAnsi="Arial Narrow" w:cs="Arial"/>
          <w:b/>
          <w:i/>
        </w:rPr>
        <w:t>business</w:t>
      </w:r>
      <w:r w:rsidRPr="00120A21">
        <w:rPr>
          <w:rFonts w:ascii="Arial Narrow" w:hAnsi="Arial Narrow" w:cs="Arial"/>
        </w:rPr>
        <w:t xml:space="preserve"> </w:t>
      </w:r>
      <w:r w:rsidRPr="00120A21">
        <w:rPr>
          <w:rFonts w:ascii="Arial Narrow" w:hAnsi="Arial Narrow" w:cs="Arial"/>
          <w:b/>
          <w:i/>
        </w:rPr>
        <w:t>process</w:t>
      </w:r>
      <w:r w:rsidRPr="00120A21">
        <w:rPr>
          <w:rFonts w:ascii="Arial Narrow" w:hAnsi="Arial Narrow" w:cs="Arial"/>
        </w:rPr>
        <w:t xml:space="preserve"> is a standardized set of activities that accomplishes a specific</w:t>
      </w:r>
      <w:r>
        <w:rPr>
          <w:rFonts w:ascii="Arial Narrow" w:hAnsi="Arial Narrow" w:cs="Arial"/>
        </w:rPr>
        <w:t xml:space="preserve"> </w:t>
      </w:r>
      <w:r w:rsidRPr="00120A21">
        <w:rPr>
          <w:rFonts w:ascii="Arial Narrow" w:hAnsi="Arial Narrow" w:cs="Arial"/>
        </w:rPr>
        <w:t>task, such as processing a customer’s order.</w:t>
      </w:r>
      <w:r w:rsidRPr="00120A21">
        <w:rPr>
          <w:rFonts w:ascii="Arial Narrow" w:hAnsi="Arial Narrow" w:cs="Arial"/>
          <w:b/>
          <w:i/>
        </w:rPr>
        <w:t xml:space="preserve"> Business process reengineering (BPR) </w:t>
      </w:r>
      <w:r w:rsidRPr="00120A21">
        <w:rPr>
          <w:rFonts w:ascii="Arial Narrow" w:hAnsi="Arial Narrow" w:cs="Arial"/>
        </w:rPr>
        <w:t>is the analysis and redesign of workflow within and between enterprises. In</w:t>
      </w:r>
      <w:r>
        <w:rPr>
          <w:rFonts w:ascii="Arial Narrow" w:hAnsi="Arial Narrow" w:cs="Arial"/>
        </w:rPr>
        <w:t xml:space="preserve"> </w:t>
      </w:r>
      <w:r w:rsidRPr="00120A21">
        <w:rPr>
          <w:rFonts w:ascii="Arial Narrow" w:hAnsi="Arial Narrow" w:cs="Arial"/>
        </w:rPr>
        <w:t>business process reengineering, the project team starts with a clean sheet of paper</w:t>
      </w:r>
      <w:r>
        <w:rPr>
          <w:rFonts w:ascii="Arial Narrow" w:hAnsi="Arial Narrow" w:cs="Arial"/>
        </w:rPr>
        <w:t xml:space="preserve"> </w:t>
      </w:r>
      <w:r w:rsidRPr="00120A21">
        <w:rPr>
          <w:rFonts w:ascii="Arial Narrow" w:hAnsi="Arial Narrow" w:cs="Arial"/>
        </w:rPr>
        <w:t>and redesigns the process to increase efficiency and effectiveness.</w:t>
      </w:r>
      <w:r>
        <w:rPr>
          <w:rFonts w:ascii="Arial Narrow" w:hAnsi="Arial Narrow" w:cs="Arial"/>
        </w:rPr>
        <w:t xml:space="preserve"> GE can use BPR to create best-in-class processes giving it a competitive advantage over its competition.</w:t>
      </w:r>
    </w:p>
    <w:p w:rsidR="00E73057" w:rsidRDefault="00E73057" w:rsidP="00820357">
      <w:pPr>
        <w:rPr>
          <w:rFonts w:ascii="Arial Narrow" w:hAnsi="Arial Narrow" w:cs="Arial"/>
          <w:b/>
        </w:rPr>
      </w:pPr>
    </w:p>
    <w:p w:rsidR="005132B1" w:rsidRPr="00820357" w:rsidRDefault="005132B1" w:rsidP="00820357">
      <w:pPr>
        <w:rPr>
          <w:rFonts w:ascii="Arial Narrow" w:hAnsi="Arial Narrow" w:cs="Arial"/>
          <w:b/>
        </w:rPr>
      </w:pPr>
    </w:p>
    <w:p w:rsidR="00B95921" w:rsidRPr="00820357" w:rsidRDefault="00B95921" w:rsidP="00820357">
      <w:pPr>
        <w:pBdr>
          <w:top w:val="single" w:sz="4" w:space="1" w:color="548486"/>
          <w:bottom w:val="single" w:sz="4" w:space="1" w:color="548486"/>
        </w:pBdr>
        <w:rPr>
          <w:rFonts w:ascii="Arial Narrow" w:hAnsi="Arial Narrow" w:cs="Arial"/>
          <w:b/>
          <w:color w:val="548486"/>
        </w:rPr>
      </w:pPr>
      <w:r w:rsidRPr="00820357">
        <w:rPr>
          <w:rFonts w:ascii="Arial Narrow" w:hAnsi="Arial Narrow" w:cs="Arial"/>
          <w:b/>
          <w:color w:val="548486"/>
        </w:rPr>
        <w:lastRenderedPageBreak/>
        <w:t>MAKING BUSINESS DECISIONS</w:t>
      </w:r>
    </w:p>
    <w:p w:rsidR="00EC1240" w:rsidRDefault="00EC1240" w:rsidP="00EC1240">
      <w:pPr>
        <w:rPr>
          <w:rFonts w:ascii="Arial Narrow" w:hAnsi="Arial Narrow" w:cs="Arial"/>
        </w:rPr>
      </w:pPr>
      <w:r w:rsidRPr="00DF32BC">
        <w:rPr>
          <w:rFonts w:ascii="Arial Narrow" w:hAnsi="Arial Narrow" w:cs="Arial"/>
          <w:b/>
        </w:rPr>
        <w:t>Instructor Note</w:t>
      </w:r>
      <w:r w:rsidRPr="00DF32BC">
        <w:rPr>
          <w:rFonts w:ascii="Arial Narrow" w:hAnsi="Arial Narrow" w:cs="Arial"/>
        </w:rPr>
        <w:t xml:space="preserve">:  </w:t>
      </w:r>
      <w:r>
        <w:rPr>
          <w:rFonts w:ascii="Arial Narrow" w:hAnsi="Arial Narrow" w:cs="Arial"/>
        </w:rPr>
        <w:t xml:space="preserve">There </w:t>
      </w:r>
      <w:r w:rsidRPr="00DF32BC">
        <w:rPr>
          <w:rFonts w:ascii="Arial Narrow" w:hAnsi="Arial Narrow" w:cs="Arial"/>
        </w:rPr>
        <w:t xml:space="preserve">are </w:t>
      </w:r>
      <w:r>
        <w:rPr>
          <w:rFonts w:ascii="Arial Narrow" w:hAnsi="Arial Narrow" w:cs="Arial"/>
        </w:rPr>
        <w:t xml:space="preserve">few </w:t>
      </w:r>
      <w:r w:rsidRPr="00DF32BC">
        <w:rPr>
          <w:rFonts w:ascii="Arial Narrow" w:hAnsi="Arial Narrow" w:cs="Arial"/>
        </w:rPr>
        <w:t>right or wrong answers</w:t>
      </w:r>
      <w:r>
        <w:rPr>
          <w:rFonts w:ascii="Arial Narrow" w:hAnsi="Arial Narrow" w:cs="Arial"/>
        </w:rPr>
        <w:t xml:space="preserve"> in the business world</w:t>
      </w:r>
      <w:r w:rsidR="00154F03">
        <w:rPr>
          <w:rFonts w:ascii="Arial Narrow" w:hAnsi="Arial Narrow" w:cs="Arial"/>
        </w:rPr>
        <w:t xml:space="preserve">. </w:t>
      </w:r>
      <w:r>
        <w:rPr>
          <w:rFonts w:ascii="Arial Narrow" w:hAnsi="Arial Narrow" w:cs="Arial"/>
        </w:rPr>
        <w:t xml:space="preserve">There are really only efficient and inefficient, and effective and ineffective </w:t>
      </w:r>
      <w:r w:rsidRPr="00DF32BC">
        <w:rPr>
          <w:rFonts w:ascii="Arial Narrow" w:hAnsi="Arial Narrow" w:cs="Arial"/>
        </w:rPr>
        <w:t>business decisions</w:t>
      </w:r>
      <w:r w:rsidR="00154F03">
        <w:rPr>
          <w:rFonts w:ascii="Arial Narrow" w:hAnsi="Arial Narrow" w:cs="Arial"/>
        </w:rPr>
        <w:t xml:space="preserve">. </w:t>
      </w:r>
      <w:r>
        <w:rPr>
          <w:rFonts w:ascii="Arial Narrow" w:hAnsi="Arial Narrow" w:cs="Arial"/>
        </w:rPr>
        <w:t>If there were always right answers businesses would never fail</w:t>
      </w:r>
      <w:r w:rsidR="00154F03">
        <w:rPr>
          <w:rFonts w:ascii="Arial Narrow" w:hAnsi="Arial Narrow" w:cs="Arial"/>
        </w:rPr>
        <w:t xml:space="preserve">. </w:t>
      </w:r>
      <w:r>
        <w:rPr>
          <w:rFonts w:ascii="Arial Narrow" w:hAnsi="Arial Narrow" w:cs="Arial"/>
        </w:rPr>
        <w:t>These questions were created to challenge your students to apply the materials they have learned to real business situations</w:t>
      </w:r>
      <w:r w:rsidR="00154F03">
        <w:rPr>
          <w:rFonts w:ascii="Arial Narrow" w:hAnsi="Arial Narrow" w:cs="Arial"/>
        </w:rPr>
        <w:t xml:space="preserve">. </w:t>
      </w:r>
      <w:r>
        <w:rPr>
          <w:rFonts w:ascii="Arial Narrow" w:hAnsi="Arial Narrow" w:cs="Arial"/>
        </w:rPr>
        <w:t>For this reason, the authors cannot provide you with one version of a correct answer</w:t>
      </w:r>
      <w:r w:rsidR="00154F03">
        <w:rPr>
          <w:rFonts w:ascii="Arial Narrow" w:hAnsi="Arial Narrow" w:cs="Arial"/>
        </w:rPr>
        <w:t xml:space="preserve">. </w:t>
      </w:r>
      <w:r>
        <w:rPr>
          <w:rFonts w:ascii="Arial Narrow" w:hAnsi="Arial Narrow" w:cs="Arial"/>
        </w:rPr>
        <w:t>When grading your students’ answers, be sure to focus on their justification or support for their specific answers</w:t>
      </w:r>
      <w:r w:rsidR="00154F03">
        <w:rPr>
          <w:rFonts w:ascii="Arial Narrow" w:hAnsi="Arial Narrow" w:cs="Arial"/>
        </w:rPr>
        <w:t xml:space="preserve">. </w:t>
      </w:r>
      <w:r>
        <w:rPr>
          <w:rFonts w:ascii="Arial Narrow" w:hAnsi="Arial Narrow" w:cs="Arial"/>
        </w:rPr>
        <w:t>A good way to grade these questions is to compare your student’s answers against each other</w:t>
      </w:r>
      <w:r w:rsidR="00154F03">
        <w:rPr>
          <w:rFonts w:ascii="Arial Narrow" w:hAnsi="Arial Narrow" w:cs="Arial"/>
        </w:rPr>
        <w:t xml:space="preserve">. </w:t>
      </w:r>
    </w:p>
    <w:p w:rsidR="00820357" w:rsidRPr="003C1173" w:rsidRDefault="00820357" w:rsidP="00820357">
      <w:pPr>
        <w:rPr>
          <w:rFonts w:ascii="Arial Narrow" w:hAnsi="Arial Narrow" w:cs="Arial"/>
        </w:rPr>
      </w:pPr>
    </w:p>
    <w:p w:rsidR="00142E29" w:rsidRPr="00820357" w:rsidRDefault="005132B1" w:rsidP="00820357">
      <w:pPr>
        <w:numPr>
          <w:ilvl w:val="0"/>
          <w:numId w:val="4"/>
        </w:numPr>
        <w:rPr>
          <w:rFonts w:ascii="Arial Narrow" w:hAnsi="Arial Narrow" w:cs="Arial"/>
          <w:b/>
          <w:lang w:val="en-AU"/>
        </w:rPr>
      </w:pPr>
      <w:r>
        <w:rPr>
          <w:rFonts w:ascii="Arial Narrow" w:hAnsi="Arial Narrow" w:cs="Arial"/>
          <w:b/>
          <w:lang w:val="en-AU"/>
        </w:rPr>
        <w:t>SETTING UP A BUSINESS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142E29" w:rsidRPr="00820357">
        <w:rPr>
          <w:rFonts w:ascii="Arial Narrow" w:hAnsi="Arial Narrow" w:cs="Arial"/>
        </w:rPr>
        <w:t>T</w:t>
      </w:r>
      <w:r w:rsidR="00511F8E" w:rsidRPr="00820357">
        <w:rPr>
          <w:rFonts w:ascii="Arial Narrow" w:hAnsi="Arial Narrow" w:cs="Arial"/>
        </w:rPr>
        <w:t xml:space="preserve">o </w:t>
      </w:r>
      <w:r w:rsidR="000D669E">
        <w:rPr>
          <w:rFonts w:ascii="Arial Narrow" w:hAnsi="Arial Narrow" w:cs="Arial"/>
        </w:rPr>
        <w:t>understand the different types of businesses.</w:t>
      </w:r>
    </w:p>
    <w:p w:rsidR="00CE20F7" w:rsidRDefault="00827D19" w:rsidP="00CE20F7">
      <w:pPr>
        <w:tabs>
          <w:tab w:val="num" w:pos="720"/>
        </w:tabs>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142E29" w:rsidRPr="00820357">
        <w:rPr>
          <w:rFonts w:ascii="Arial Narrow" w:hAnsi="Arial Narrow" w:cs="Arial"/>
        </w:rPr>
        <w:t xml:space="preserve"> </w:t>
      </w:r>
      <w:r w:rsidR="00680D7C">
        <w:rPr>
          <w:rFonts w:ascii="Arial Narrow" w:hAnsi="Arial Narrow" w:cs="Arial"/>
        </w:rPr>
        <w:t xml:space="preserve">An LLC is probably the best business for Lindsay to start since it protects her from liabilities. </w:t>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40"/>
        <w:gridCol w:w="2354"/>
        <w:gridCol w:w="2326"/>
        <w:gridCol w:w="2160"/>
      </w:tblGrid>
      <w:tr w:rsidR="000D669E" w:rsidRPr="005E74D2" w:rsidTr="005E74D2">
        <w:tc>
          <w:tcPr>
            <w:tcW w:w="1440" w:type="dxa"/>
          </w:tcPr>
          <w:p w:rsidR="000D669E" w:rsidRPr="005E74D2" w:rsidRDefault="000D669E" w:rsidP="005E74D2">
            <w:pPr>
              <w:pStyle w:val="Default"/>
              <w:jc w:val="center"/>
              <w:rPr>
                <w:rFonts w:ascii="Arial Narrow" w:hAnsi="Arial Narrow" w:cs="Times New Roman"/>
                <w:color w:val="auto"/>
              </w:rPr>
            </w:pPr>
          </w:p>
        </w:tc>
        <w:tc>
          <w:tcPr>
            <w:tcW w:w="2354"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Sole Proprietorship</w:t>
            </w:r>
          </w:p>
        </w:tc>
        <w:tc>
          <w:tcPr>
            <w:tcW w:w="2326"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Partnership</w:t>
            </w:r>
          </w:p>
        </w:tc>
        <w:tc>
          <w:tcPr>
            <w:tcW w:w="2160" w:type="dxa"/>
            <w:vAlign w:val="center"/>
          </w:tcPr>
          <w:p w:rsidR="000D669E" w:rsidRPr="005E74D2" w:rsidRDefault="000D669E" w:rsidP="005E74D2">
            <w:pPr>
              <w:pStyle w:val="Default"/>
              <w:jc w:val="center"/>
              <w:rPr>
                <w:rFonts w:ascii="Arial Narrow" w:hAnsi="Arial Narrow"/>
                <w:color w:val="57585A"/>
              </w:rPr>
            </w:pPr>
            <w:r w:rsidRPr="005E74D2">
              <w:rPr>
                <w:rFonts w:ascii="Arial Narrow" w:hAnsi="Arial Narrow"/>
                <w:b/>
                <w:bCs/>
                <w:color w:val="57585A"/>
              </w:rPr>
              <w:t>Corporation</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Licensing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Local license, $25–$100 </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Partnership agreement, legal fees</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Articles of incorporation through the Secretary of State</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Income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Business flows directly into personal income</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Distributions taken by partners, as agreed by partners </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Business and personal earnings separate, depending on corporate structure </w:t>
            </w:r>
          </w:p>
        </w:tc>
      </w:tr>
      <w:tr w:rsidR="000D669E" w:rsidRPr="005E74D2" w:rsidTr="005E74D2">
        <w:tc>
          <w:tcPr>
            <w:tcW w:w="1440" w:type="dxa"/>
          </w:tcPr>
          <w:p w:rsidR="000D669E" w:rsidRPr="005E74D2" w:rsidRDefault="000D669E" w:rsidP="000D669E">
            <w:pPr>
              <w:pStyle w:val="Default"/>
              <w:rPr>
                <w:rFonts w:ascii="Arial Narrow" w:hAnsi="Arial Narrow"/>
                <w:color w:val="57585A"/>
              </w:rPr>
            </w:pPr>
            <w:r w:rsidRPr="005E74D2">
              <w:rPr>
                <w:rFonts w:ascii="Arial Narrow" w:hAnsi="Arial Narrow"/>
                <w:b/>
                <w:bCs/>
                <w:color w:val="57585A"/>
              </w:rPr>
              <w:t xml:space="preserve">Liability </w:t>
            </w:r>
          </w:p>
        </w:tc>
        <w:tc>
          <w:tcPr>
            <w:tcW w:w="2354"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Owner is liable </w:t>
            </w:r>
          </w:p>
        </w:tc>
        <w:tc>
          <w:tcPr>
            <w:tcW w:w="2326"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Owners are liable </w:t>
            </w:r>
          </w:p>
        </w:tc>
        <w:tc>
          <w:tcPr>
            <w:tcW w:w="2160" w:type="dxa"/>
          </w:tcPr>
          <w:p w:rsidR="000D669E" w:rsidRPr="005E74D2" w:rsidRDefault="000D669E" w:rsidP="000D669E">
            <w:pPr>
              <w:pStyle w:val="Default"/>
              <w:rPr>
                <w:rFonts w:ascii="Arial Narrow" w:hAnsi="Arial Narrow"/>
                <w:color w:val="57585A"/>
              </w:rPr>
            </w:pPr>
            <w:r w:rsidRPr="005E74D2">
              <w:rPr>
                <w:rFonts w:ascii="Arial Narrow" w:hAnsi="Arial Narrow"/>
                <w:color w:val="57585A"/>
              </w:rPr>
              <w:t xml:space="preserve">Only business is liable </w:t>
            </w:r>
          </w:p>
        </w:tc>
      </w:tr>
    </w:tbl>
    <w:p w:rsidR="000D669E" w:rsidRPr="00820357" w:rsidRDefault="000D669E" w:rsidP="00820357">
      <w:pPr>
        <w:ind w:left="360"/>
        <w:rPr>
          <w:rFonts w:ascii="Arial Narrow" w:hAnsi="Arial Narrow" w:cs="Arial"/>
        </w:rPr>
      </w:pPr>
    </w:p>
    <w:p w:rsidR="00FB55FB" w:rsidRPr="00820357" w:rsidRDefault="005132B1" w:rsidP="00820357">
      <w:pPr>
        <w:pStyle w:val="BodyText"/>
        <w:numPr>
          <w:ilvl w:val="0"/>
          <w:numId w:val="4"/>
        </w:numPr>
        <w:jc w:val="left"/>
        <w:rPr>
          <w:rFonts w:ascii="Arial Narrow" w:hAnsi="Arial Narrow" w:cs="Arial"/>
          <w:b/>
          <w:szCs w:val="24"/>
        </w:rPr>
      </w:pPr>
      <w:r>
        <w:rPr>
          <w:rFonts w:ascii="Arial Narrow" w:hAnsi="Arial Narrow" w:cs="Arial"/>
          <w:b/>
          <w:szCs w:val="24"/>
        </w:rPr>
        <w:t>GUEST LECTURING ON BUSINESS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FB55FB" w:rsidRPr="00820357">
        <w:rPr>
          <w:rFonts w:ascii="Arial Narrow" w:hAnsi="Arial Narrow" w:cs="Arial"/>
        </w:rPr>
        <w:t>T</w:t>
      </w:r>
      <w:r w:rsidR="005132B1">
        <w:rPr>
          <w:rFonts w:ascii="Arial Narrow" w:hAnsi="Arial Narrow" w:cs="Arial"/>
        </w:rPr>
        <w:t>o</w:t>
      </w:r>
      <w:r w:rsidR="00680D7C">
        <w:rPr>
          <w:rFonts w:ascii="Arial Narrow" w:hAnsi="Arial Narrow" w:cs="Arial"/>
        </w:rPr>
        <w:t xml:space="preserve"> understand how organizations are structured and the different departments work together.</w:t>
      </w:r>
    </w:p>
    <w:p w:rsidR="004631EE" w:rsidRPr="00B558D3" w:rsidRDefault="00827D19" w:rsidP="004631EE">
      <w:pPr>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680D7C">
        <w:rPr>
          <w:rFonts w:ascii="Arial Narrow" w:hAnsi="Arial Narrow" w:cs="Arial"/>
          <w:bCs/>
          <w:iCs/>
        </w:rPr>
        <w:t>The following departments are found in most organizations:</w:t>
      </w:r>
    </w:p>
    <w:p w:rsidR="00680D7C" w:rsidRDefault="00680D7C" w:rsidP="00680D7C">
      <w:pPr>
        <w:numPr>
          <w:ilvl w:val="0"/>
          <w:numId w:val="22"/>
        </w:numPr>
        <w:rPr>
          <w:rFonts w:ascii="Arial Narrow" w:hAnsi="Arial Narrow" w:cs="Arial"/>
        </w:rPr>
      </w:pPr>
      <w:r w:rsidRPr="00680D7C">
        <w:rPr>
          <w:rFonts w:ascii="Arial Narrow" w:hAnsi="Arial Narrow" w:cs="Arial"/>
        </w:rPr>
        <w:t>Accounting provides quantitative information about the finances of the business including</w:t>
      </w:r>
      <w:r>
        <w:rPr>
          <w:rFonts w:ascii="Arial Narrow" w:hAnsi="Arial Narrow" w:cs="Arial"/>
        </w:rPr>
        <w:t xml:space="preserve"> </w:t>
      </w:r>
      <w:r w:rsidRPr="00680D7C">
        <w:rPr>
          <w:rFonts w:ascii="Arial Narrow" w:hAnsi="Arial Narrow" w:cs="Arial"/>
        </w:rPr>
        <w:t>recording, measuring, and describing financial information.</w:t>
      </w:r>
    </w:p>
    <w:p w:rsidR="00680D7C" w:rsidRDefault="00680D7C" w:rsidP="00680D7C">
      <w:pPr>
        <w:numPr>
          <w:ilvl w:val="0"/>
          <w:numId w:val="22"/>
        </w:numPr>
        <w:rPr>
          <w:rFonts w:ascii="Arial Narrow" w:hAnsi="Arial Narrow" w:cs="Arial"/>
        </w:rPr>
      </w:pPr>
      <w:r w:rsidRPr="00680D7C">
        <w:rPr>
          <w:rFonts w:ascii="Arial Narrow" w:hAnsi="Arial Narrow" w:cs="Arial"/>
        </w:rPr>
        <w:t>Finance deals with the strategic financial issues associated with increasing the value of the</w:t>
      </w:r>
      <w:r>
        <w:rPr>
          <w:rFonts w:ascii="Arial Narrow" w:hAnsi="Arial Narrow" w:cs="Arial"/>
        </w:rPr>
        <w:t xml:space="preserve"> </w:t>
      </w:r>
      <w:r w:rsidRPr="00680D7C">
        <w:rPr>
          <w:rFonts w:ascii="Arial Narrow" w:hAnsi="Arial Narrow" w:cs="Arial"/>
        </w:rPr>
        <w:t>business, while observing applicable laws and social responsibilities.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Human resource</w:t>
      </w:r>
      <w:r w:rsidR="00CD4DAD">
        <w:rPr>
          <w:rFonts w:ascii="Arial Narrow" w:hAnsi="Arial Narrow" w:cs="Arial"/>
        </w:rPr>
        <w:t>s</w:t>
      </w:r>
      <w:r w:rsidRPr="00680D7C">
        <w:rPr>
          <w:rFonts w:ascii="Arial Narrow" w:hAnsi="Arial Narrow" w:cs="Arial"/>
        </w:rPr>
        <w:t xml:space="preserve"> management (HR</w:t>
      </w:r>
      <w:r w:rsidR="00CD4DAD">
        <w:rPr>
          <w:rFonts w:ascii="Arial Narrow" w:hAnsi="Arial Narrow" w:cs="Arial"/>
        </w:rPr>
        <w:t>M</w:t>
      </w:r>
      <w:r w:rsidRPr="00680D7C">
        <w:rPr>
          <w:rFonts w:ascii="Arial Narrow" w:hAnsi="Arial Narrow" w:cs="Arial"/>
        </w:rPr>
        <w:t>) includes the policies, plans, and procedures for the</w:t>
      </w:r>
      <w:r>
        <w:rPr>
          <w:rFonts w:ascii="Arial Narrow" w:hAnsi="Arial Narrow" w:cs="Arial"/>
        </w:rPr>
        <w:t xml:space="preserve"> </w:t>
      </w:r>
      <w:r w:rsidRPr="00680D7C">
        <w:rPr>
          <w:rFonts w:ascii="Arial Narrow" w:hAnsi="Arial Narrow" w:cs="Arial"/>
        </w:rPr>
        <w:t>effective management of employees (human resources).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Sales is the function of selling a good or service and focuses on increasing customer sales,</w:t>
      </w:r>
      <w:r>
        <w:rPr>
          <w:rFonts w:ascii="Arial Narrow" w:hAnsi="Arial Narrow" w:cs="Arial"/>
        </w:rPr>
        <w:t xml:space="preserve"> </w:t>
      </w:r>
      <w:r w:rsidRPr="00680D7C">
        <w:rPr>
          <w:rFonts w:ascii="Arial Narrow" w:hAnsi="Arial Narrow" w:cs="Arial"/>
        </w:rPr>
        <w:t>which increases company revenues.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Marketing is the process associated with promoting the sale of goods or services. The</w:t>
      </w:r>
      <w:r>
        <w:rPr>
          <w:rFonts w:ascii="Arial Narrow" w:hAnsi="Arial Narrow" w:cs="Arial"/>
        </w:rPr>
        <w:t xml:space="preserve"> </w:t>
      </w:r>
      <w:r w:rsidRPr="00680D7C">
        <w:rPr>
          <w:rFonts w:ascii="Arial Narrow" w:hAnsi="Arial Narrow" w:cs="Arial"/>
        </w:rPr>
        <w:t>marketing department supports the sales department by creating promotions that help sell the</w:t>
      </w:r>
      <w:r>
        <w:rPr>
          <w:rFonts w:ascii="Arial Narrow" w:hAnsi="Arial Narrow" w:cs="Arial"/>
        </w:rPr>
        <w:t xml:space="preserve"> </w:t>
      </w:r>
      <w:r w:rsidRPr="00680D7C">
        <w:rPr>
          <w:rFonts w:ascii="Arial Narrow" w:hAnsi="Arial Narrow" w:cs="Arial"/>
        </w:rPr>
        <w:t>company’s products.</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 xml:space="preserve">Operations management (also called production </w:t>
      </w:r>
      <w:r w:rsidR="0048594D" w:rsidRPr="00680D7C">
        <w:rPr>
          <w:rFonts w:ascii="Arial Narrow" w:hAnsi="Arial Narrow" w:cs="Arial"/>
        </w:rPr>
        <w:t>management)</w:t>
      </w:r>
      <w:r w:rsidRPr="00680D7C">
        <w:rPr>
          <w:rFonts w:ascii="Arial Narrow" w:hAnsi="Arial Narrow" w:cs="Arial"/>
        </w:rPr>
        <w:t xml:space="preserve"> includes the methods, tasks,</w:t>
      </w:r>
      <w:r>
        <w:rPr>
          <w:rFonts w:ascii="Arial Narrow" w:hAnsi="Arial Narrow" w:cs="Arial"/>
        </w:rPr>
        <w:t xml:space="preserve"> </w:t>
      </w:r>
      <w:r w:rsidRPr="00680D7C">
        <w:rPr>
          <w:rFonts w:ascii="Arial Narrow" w:hAnsi="Arial Narrow" w:cs="Arial"/>
        </w:rPr>
        <w:t>and techniques organizations use to produce goods and services. Transportation (also</w:t>
      </w:r>
      <w:r>
        <w:rPr>
          <w:rFonts w:ascii="Arial Narrow" w:hAnsi="Arial Narrow" w:cs="Arial"/>
        </w:rPr>
        <w:t xml:space="preserve"> </w:t>
      </w:r>
      <w:r w:rsidRPr="00680D7C">
        <w:rPr>
          <w:rFonts w:ascii="Arial Narrow" w:hAnsi="Arial Narrow" w:cs="Arial"/>
        </w:rPr>
        <w:t>called logistics) is part of operations management.</w:t>
      </w:r>
    </w:p>
    <w:p w:rsidR="00680D7C" w:rsidRPr="00680D7C" w:rsidRDefault="00680D7C" w:rsidP="00680D7C">
      <w:pPr>
        <w:numPr>
          <w:ilvl w:val="0"/>
          <w:numId w:val="22"/>
        </w:numPr>
        <w:rPr>
          <w:rFonts w:ascii="Arial Narrow" w:hAnsi="Arial Narrow" w:cs="Arial"/>
        </w:rPr>
      </w:pPr>
      <w:r w:rsidRPr="00680D7C">
        <w:rPr>
          <w:rFonts w:ascii="Arial Narrow" w:hAnsi="Arial Narrow" w:cs="Arial"/>
        </w:rPr>
        <w:t>Management information systems (MIS) is the function that plans for, develops, implements,</w:t>
      </w:r>
      <w:r>
        <w:rPr>
          <w:rFonts w:ascii="Arial Narrow" w:hAnsi="Arial Narrow" w:cs="Arial"/>
        </w:rPr>
        <w:t xml:space="preserve"> </w:t>
      </w:r>
      <w:r w:rsidRPr="00680D7C">
        <w:rPr>
          <w:rFonts w:ascii="Arial Narrow" w:hAnsi="Arial Narrow" w:cs="Arial"/>
        </w:rPr>
        <w:t>and maintains IT hardware, software, and applications that people use to support the goals of an</w:t>
      </w:r>
      <w:r>
        <w:rPr>
          <w:rFonts w:ascii="Arial Narrow" w:hAnsi="Arial Narrow" w:cs="Arial"/>
        </w:rPr>
        <w:t xml:space="preserve"> </w:t>
      </w:r>
      <w:r w:rsidRPr="00680D7C">
        <w:rPr>
          <w:rFonts w:ascii="Arial Narrow" w:hAnsi="Arial Narrow" w:cs="Arial"/>
        </w:rPr>
        <w:t>organization.</w:t>
      </w:r>
    </w:p>
    <w:p w:rsidR="00CD4DAD" w:rsidRDefault="00CD4DAD" w:rsidP="00680D7C">
      <w:pPr>
        <w:ind w:left="360"/>
        <w:rPr>
          <w:rFonts w:ascii="Arial Narrow" w:hAnsi="Arial Narrow" w:cs="Arial"/>
        </w:rPr>
      </w:pPr>
    </w:p>
    <w:p w:rsidR="00680D7C" w:rsidRDefault="00680D7C" w:rsidP="00680D7C">
      <w:pPr>
        <w:ind w:left="360"/>
        <w:rPr>
          <w:rFonts w:ascii="Arial Narrow" w:hAnsi="Arial Narrow" w:cs="Arial"/>
        </w:rPr>
      </w:pPr>
      <w:r>
        <w:rPr>
          <w:rFonts w:ascii="Arial Narrow" w:hAnsi="Arial Narrow" w:cs="Arial"/>
        </w:rPr>
        <w:lastRenderedPageBreak/>
        <w:t xml:space="preserve">It is important that all of the departments work together and </w:t>
      </w:r>
      <w:r w:rsidR="00CD4DAD">
        <w:rPr>
          <w:rFonts w:ascii="Arial Narrow" w:hAnsi="Arial Narrow" w:cs="Arial"/>
        </w:rPr>
        <w:t xml:space="preserve">are </w:t>
      </w:r>
      <w:r>
        <w:rPr>
          <w:rFonts w:ascii="Arial Narrow" w:hAnsi="Arial Narrow" w:cs="Arial"/>
        </w:rPr>
        <w:t xml:space="preserve">not </w:t>
      </w:r>
      <w:proofErr w:type="spellStart"/>
      <w:r>
        <w:rPr>
          <w:rFonts w:ascii="Arial Narrow" w:hAnsi="Arial Narrow" w:cs="Arial"/>
        </w:rPr>
        <w:t>siloed</w:t>
      </w:r>
      <w:proofErr w:type="spellEnd"/>
      <w:r>
        <w:rPr>
          <w:rFonts w:ascii="Arial Narrow" w:hAnsi="Arial Narrow" w:cs="Arial"/>
        </w:rPr>
        <w:t xml:space="preserve">. Processes and business activities operate across departments or </w:t>
      </w:r>
      <w:proofErr w:type="spellStart"/>
      <w:r>
        <w:rPr>
          <w:rFonts w:ascii="Arial Narrow" w:hAnsi="Arial Narrow" w:cs="Arial"/>
        </w:rPr>
        <w:t>enterprisewide</w:t>
      </w:r>
      <w:proofErr w:type="spellEnd"/>
      <w:r>
        <w:rPr>
          <w:rFonts w:ascii="Arial Narrow" w:hAnsi="Arial Narrow" w:cs="Arial"/>
        </w:rPr>
        <w:t>. For this reason alone, the different departments must work together to complete business processes and activities.</w:t>
      </w:r>
    </w:p>
    <w:p w:rsidR="00680D7C" w:rsidRPr="00820357" w:rsidRDefault="00680D7C" w:rsidP="004631EE">
      <w:pPr>
        <w:rPr>
          <w:rFonts w:ascii="Arial Narrow" w:hAnsi="Arial Narrow" w:cs="Arial"/>
        </w:rPr>
      </w:pPr>
    </w:p>
    <w:p w:rsidR="00F96035" w:rsidRPr="00820357" w:rsidRDefault="005132B1" w:rsidP="00820357">
      <w:pPr>
        <w:numPr>
          <w:ilvl w:val="0"/>
          <w:numId w:val="4"/>
        </w:numPr>
        <w:rPr>
          <w:rFonts w:ascii="Arial Narrow" w:hAnsi="Arial Narrow" w:cs="Arial"/>
        </w:rPr>
      </w:pPr>
      <w:r>
        <w:rPr>
          <w:rFonts w:ascii="Arial Narrow" w:hAnsi="Arial Narrow" w:cs="Arial"/>
          <w:b/>
        </w:rPr>
        <w:t>EXPANDING MARKETS</w:t>
      </w:r>
    </w:p>
    <w:p w:rsidR="00F96035" w:rsidRPr="00820357" w:rsidRDefault="00F96035" w:rsidP="00820357">
      <w:pPr>
        <w:ind w:left="360"/>
        <w:rPr>
          <w:rFonts w:ascii="Arial Narrow" w:hAnsi="Arial Narrow" w:cs="Arial"/>
        </w:rPr>
      </w:pPr>
      <w:r w:rsidRPr="00820357">
        <w:rPr>
          <w:rFonts w:ascii="Arial Narrow" w:hAnsi="Arial Narrow" w:cs="Arial"/>
          <w:b/>
        </w:rPr>
        <w:t>Project Purpose:</w:t>
      </w:r>
      <w:r w:rsidRPr="00820357">
        <w:rPr>
          <w:rFonts w:ascii="Arial Narrow" w:hAnsi="Arial Narrow" w:cs="Arial"/>
        </w:rPr>
        <w:t xml:space="preserve">  </w:t>
      </w:r>
      <w:r w:rsidR="0091136B" w:rsidRPr="00820357">
        <w:rPr>
          <w:rFonts w:ascii="Arial Narrow" w:hAnsi="Arial Narrow" w:cs="Arial"/>
        </w:rPr>
        <w:t>T</w:t>
      </w:r>
      <w:r w:rsidRPr="00820357">
        <w:rPr>
          <w:rFonts w:ascii="Arial Narrow" w:hAnsi="Arial Narrow" w:cs="Arial"/>
        </w:rPr>
        <w:t xml:space="preserve">o </w:t>
      </w:r>
      <w:r w:rsidR="00680D7C">
        <w:rPr>
          <w:rFonts w:ascii="Arial Narrow" w:hAnsi="Arial Narrow" w:cs="Arial"/>
        </w:rPr>
        <w:t>analyze market share.</w:t>
      </w:r>
    </w:p>
    <w:p w:rsidR="00A20064" w:rsidRPr="00A20064" w:rsidRDefault="00827D19" w:rsidP="00A20064">
      <w:pPr>
        <w:tabs>
          <w:tab w:val="num" w:pos="720"/>
          <w:tab w:val="num" w:pos="1440"/>
        </w:tabs>
        <w:ind w:left="360"/>
        <w:rPr>
          <w:rFonts w:ascii="Arial Narrow" w:hAnsi="Arial Narrow" w:cs="Arial"/>
        </w:rPr>
      </w:pPr>
      <w:r>
        <w:rPr>
          <w:rFonts w:ascii="Arial Narrow" w:hAnsi="Arial Narrow" w:cs="Arial"/>
          <w:b/>
        </w:rPr>
        <w:t>Potential Solution:</w:t>
      </w:r>
      <w:r w:rsidR="00F96035" w:rsidRPr="00820357">
        <w:rPr>
          <w:rFonts w:ascii="Arial Narrow" w:hAnsi="Arial Narrow" w:cs="Arial"/>
        </w:rPr>
        <w:t xml:space="preserve">  </w:t>
      </w:r>
      <w:r w:rsidR="00A20064" w:rsidRPr="00A20064">
        <w:rPr>
          <w:rFonts w:ascii="Arial Narrow" w:hAnsi="Arial Narrow" w:cs="Arial"/>
        </w:rPr>
        <w:t>Measuring the proportion of the market that a firm captures is one way to measure</w:t>
      </w:r>
      <w:r w:rsidR="00A20064">
        <w:rPr>
          <w:rFonts w:ascii="Arial Narrow" w:hAnsi="Arial Narrow" w:cs="Arial"/>
        </w:rPr>
        <w:t xml:space="preserve"> </w:t>
      </w:r>
      <w:r w:rsidR="00A20064" w:rsidRPr="00A20064">
        <w:rPr>
          <w:rFonts w:ascii="Arial Narrow" w:hAnsi="Arial Narrow" w:cs="Arial"/>
        </w:rPr>
        <w:t>a firm’s performance relative to its competitors. This proportion is the firm’s</w:t>
      </w:r>
      <w:r w:rsidR="00A20064">
        <w:rPr>
          <w:rFonts w:ascii="Arial Narrow" w:hAnsi="Arial Narrow" w:cs="Arial"/>
        </w:rPr>
        <w:t xml:space="preserve"> </w:t>
      </w:r>
      <w:r w:rsidR="00A20064" w:rsidRPr="00A20064">
        <w:rPr>
          <w:rFonts w:ascii="Arial Narrow" w:hAnsi="Arial Narrow" w:cs="Arial"/>
        </w:rPr>
        <w:t>market share and is calculated by dividing the firm’s sales by the total market sales</w:t>
      </w:r>
      <w:r w:rsidR="00A20064">
        <w:rPr>
          <w:rFonts w:ascii="Arial Narrow" w:hAnsi="Arial Narrow" w:cs="Arial"/>
        </w:rPr>
        <w:t xml:space="preserve"> </w:t>
      </w:r>
      <w:r w:rsidR="00A20064" w:rsidRPr="00A20064">
        <w:rPr>
          <w:rFonts w:ascii="Arial Narrow" w:hAnsi="Arial Narrow" w:cs="Arial"/>
        </w:rPr>
        <w:t>for the entire industry.</w:t>
      </w:r>
    </w:p>
    <w:p w:rsidR="00A20064" w:rsidRPr="00A20064" w:rsidRDefault="00A20064" w:rsidP="00A20064">
      <w:pPr>
        <w:ind w:left="360"/>
        <w:rPr>
          <w:rFonts w:ascii="Arial Narrow" w:hAnsi="Arial Narrow" w:cs="Arial"/>
          <w:b/>
        </w:rPr>
      </w:pPr>
      <w:r w:rsidRPr="00A20064">
        <w:rPr>
          <w:rFonts w:ascii="Arial Narrow" w:hAnsi="Arial Narrow" w:cs="Arial"/>
          <w:b/>
        </w:rPr>
        <w:t xml:space="preserve">Reasons to Increase Market Share </w:t>
      </w:r>
    </w:p>
    <w:p w:rsidR="00A20064" w:rsidRDefault="00A20064" w:rsidP="00A20064">
      <w:pPr>
        <w:numPr>
          <w:ilvl w:val="0"/>
          <w:numId w:val="23"/>
        </w:numPr>
        <w:rPr>
          <w:rFonts w:ascii="Arial Narrow" w:hAnsi="Arial Narrow" w:cs="Arial"/>
        </w:rPr>
      </w:pPr>
      <w:r w:rsidRPr="00A20064">
        <w:rPr>
          <w:rFonts w:ascii="Arial Narrow" w:hAnsi="Arial Narrow" w:cs="Arial"/>
        </w:rPr>
        <w:t>Economies of scale—</w:t>
      </w:r>
      <w:r w:rsidR="0048594D" w:rsidRPr="00A20064">
        <w:rPr>
          <w:rFonts w:ascii="Arial Narrow" w:hAnsi="Arial Narrow" w:cs="Arial"/>
        </w:rPr>
        <w:t>an</w:t>
      </w:r>
      <w:r w:rsidRPr="00A20064">
        <w:rPr>
          <w:rFonts w:ascii="Arial Narrow" w:hAnsi="Arial Narrow" w:cs="Arial"/>
        </w:rPr>
        <w:t xml:space="preserve"> organization can develop a cost advantage by selling additional products or higher volumes. </w:t>
      </w:r>
    </w:p>
    <w:p w:rsidR="00A20064" w:rsidRDefault="00A20064" w:rsidP="00A20064">
      <w:pPr>
        <w:numPr>
          <w:ilvl w:val="0"/>
          <w:numId w:val="23"/>
        </w:numPr>
        <w:rPr>
          <w:rFonts w:ascii="Arial Narrow" w:hAnsi="Arial Narrow" w:cs="Arial"/>
        </w:rPr>
      </w:pPr>
      <w:r w:rsidRPr="00A20064">
        <w:rPr>
          <w:rFonts w:ascii="Arial Narrow" w:hAnsi="Arial Narrow" w:cs="Arial"/>
        </w:rPr>
        <w:t>Sales growth in a stagnant industry—</w:t>
      </w:r>
      <w:r w:rsidR="0048594D" w:rsidRPr="00A20064">
        <w:rPr>
          <w:rFonts w:ascii="Arial Narrow" w:hAnsi="Arial Narrow" w:cs="Arial"/>
        </w:rPr>
        <w:t>if</w:t>
      </w:r>
      <w:r w:rsidRPr="00A20064">
        <w:rPr>
          <w:rFonts w:ascii="Arial Narrow" w:hAnsi="Arial Narrow" w:cs="Arial"/>
        </w:rPr>
        <w:t xml:space="preserve"> an industry stops growing, an organization can increase its sales by increasing its market share. </w:t>
      </w:r>
    </w:p>
    <w:p w:rsidR="00A20064" w:rsidRDefault="00A20064" w:rsidP="00A20064">
      <w:pPr>
        <w:numPr>
          <w:ilvl w:val="0"/>
          <w:numId w:val="23"/>
        </w:numPr>
        <w:rPr>
          <w:rFonts w:ascii="Arial Narrow" w:hAnsi="Arial Narrow" w:cs="Arial"/>
        </w:rPr>
      </w:pPr>
      <w:r>
        <w:rPr>
          <w:rFonts w:ascii="Arial Narrow" w:hAnsi="Arial Narrow" w:cs="Arial"/>
        </w:rPr>
        <w:t>R</w:t>
      </w:r>
      <w:r w:rsidRPr="00A20064">
        <w:rPr>
          <w:rFonts w:ascii="Arial Narrow" w:hAnsi="Arial Narrow" w:cs="Arial"/>
        </w:rPr>
        <w:t>eputation—</w:t>
      </w:r>
      <w:r w:rsidR="0048594D" w:rsidRPr="00A20064">
        <w:rPr>
          <w:rFonts w:ascii="Arial Narrow" w:hAnsi="Arial Narrow" w:cs="Arial"/>
        </w:rPr>
        <w:t>a</w:t>
      </w:r>
      <w:r w:rsidRPr="00A20064">
        <w:rPr>
          <w:rFonts w:ascii="Arial Narrow" w:hAnsi="Arial Narrow" w:cs="Arial"/>
        </w:rPr>
        <w:t xml:space="preserve"> successful organization with a solid reputation can use its clout to its advantage. </w:t>
      </w:r>
    </w:p>
    <w:p w:rsidR="00A20064" w:rsidRPr="00A20064" w:rsidRDefault="00A20064" w:rsidP="00A20064">
      <w:pPr>
        <w:numPr>
          <w:ilvl w:val="0"/>
          <w:numId w:val="23"/>
        </w:numPr>
        <w:rPr>
          <w:rFonts w:ascii="Arial Narrow" w:hAnsi="Arial Narrow" w:cs="Arial"/>
        </w:rPr>
      </w:pPr>
      <w:r w:rsidRPr="00A20064">
        <w:rPr>
          <w:rFonts w:ascii="Arial Narrow" w:hAnsi="Arial Narrow" w:cs="Arial"/>
        </w:rPr>
        <w:t>Increased bargaining power—</w:t>
      </w:r>
      <w:r w:rsidR="0048594D" w:rsidRPr="00A20064">
        <w:rPr>
          <w:rFonts w:ascii="Arial Narrow" w:hAnsi="Arial Narrow" w:cs="Arial"/>
        </w:rPr>
        <w:t>larger</w:t>
      </w:r>
      <w:r w:rsidRPr="00A20064">
        <w:rPr>
          <w:rFonts w:ascii="Arial Narrow" w:hAnsi="Arial Narrow" w:cs="Arial"/>
        </w:rPr>
        <w:t xml:space="preserve"> organizations have an advantage in negotiating with suppliers and distributors. </w:t>
      </w:r>
    </w:p>
    <w:p w:rsidR="00A20064" w:rsidRPr="00A20064" w:rsidRDefault="00A20064" w:rsidP="00A20064">
      <w:pPr>
        <w:ind w:left="360"/>
        <w:rPr>
          <w:rFonts w:ascii="Arial Narrow" w:hAnsi="Arial Narrow" w:cs="Arial"/>
        </w:rPr>
      </w:pPr>
    </w:p>
    <w:p w:rsidR="00A20064" w:rsidRPr="00A20064" w:rsidRDefault="00A20064" w:rsidP="00A20064">
      <w:pPr>
        <w:ind w:left="360"/>
        <w:rPr>
          <w:rFonts w:ascii="Arial Narrow" w:hAnsi="Arial Narrow" w:cs="Arial"/>
          <w:b/>
        </w:rPr>
      </w:pPr>
      <w:r w:rsidRPr="00A20064">
        <w:rPr>
          <w:rFonts w:ascii="Arial Narrow" w:hAnsi="Arial Narrow" w:cs="Arial"/>
          <w:b/>
        </w:rPr>
        <w:t xml:space="preserve">Ways to Increase Market Share </w:t>
      </w:r>
    </w:p>
    <w:p w:rsidR="00A20064" w:rsidRDefault="00A20064" w:rsidP="00A20064">
      <w:pPr>
        <w:numPr>
          <w:ilvl w:val="0"/>
          <w:numId w:val="24"/>
        </w:numPr>
        <w:rPr>
          <w:rFonts w:ascii="Arial Narrow" w:hAnsi="Arial Narrow" w:cs="Arial"/>
        </w:rPr>
      </w:pPr>
      <w:r w:rsidRPr="00A20064">
        <w:rPr>
          <w:rFonts w:ascii="Arial Narrow" w:hAnsi="Arial Narrow" w:cs="Arial"/>
        </w:rPr>
        <w:t>Product—</w:t>
      </w:r>
      <w:r w:rsidR="0048594D" w:rsidRPr="00A20064">
        <w:rPr>
          <w:rFonts w:ascii="Arial Narrow" w:hAnsi="Arial Narrow" w:cs="Arial"/>
        </w:rPr>
        <w:t>an</w:t>
      </w:r>
      <w:r w:rsidRPr="00A20064">
        <w:rPr>
          <w:rFonts w:ascii="Arial Narrow" w:hAnsi="Arial Narrow" w:cs="Arial"/>
        </w:rPr>
        <w:t xml:space="preserve"> organization can change product attributes to provide more value to the customer. Improving product quality is one example. </w:t>
      </w:r>
    </w:p>
    <w:p w:rsidR="00A20064" w:rsidRDefault="00A20064" w:rsidP="00A20064">
      <w:pPr>
        <w:numPr>
          <w:ilvl w:val="0"/>
          <w:numId w:val="24"/>
        </w:numPr>
        <w:rPr>
          <w:rFonts w:ascii="Arial Narrow" w:hAnsi="Arial Narrow" w:cs="Arial"/>
        </w:rPr>
      </w:pPr>
      <w:r w:rsidRPr="00A20064">
        <w:rPr>
          <w:rFonts w:ascii="Arial Narrow" w:hAnsi="Arial Narrow" w:cs="Arial"/>
        </w:rPr>
        <w:t>Price—</w:t>
      </w:r>
      <w:r w:rsidR="0048594D" w:rsidRPr="00A20064">
        <w:rPr>
          <w:rFonts w:ascii="Arial Narrow" w:hAnsi="Arial Narrow" w:cs="Arial"/>
        </w:rPr>
        <w:t>an</w:t>
      </w:r>
      <w:r w:rsidRPr="00A20064">
        <w:rPr>
          <w:rFonts w:ascii="Arial Narrow" w:hAnsi="Arial Narrow" w:cs="Arial"/>
        </w:rPr>
        <w:t xml:space="preserve"> organization can decrease a product’s price to increase sales. This strategy will not work if competitors are willing to match discounts. </w:t>
      </w:r>
    </w:p>
    <w:p w:rsidR="00A20064" w:rsidRDefault="00A20064" w:rsidP="00A20064">
      <w:pPr>
        <w:numPr>
          <w:ilvl w:val="0"/>
          <w:numId w:val="24"/>
        </w:numPr>
        <w:rPr>
          <w:rFonts w:ascii="Arial Narrow" w:hAnsi="Arial Narrow" w:cs="Arial"/>
        </w:rPr>
      </w:pPr>
      <w:r w:rsidRPr="00A20064">
        <w:rPr>
          <w:rFonts w:ascii="Arial Narrow" w:hAnsi="Arial Narrow" w:cs="Arial"/>
        </w:rPr>
        <w:t>Place (Distribution)—</w:t>
      </w:r>
      <w:r w:rsidR="0048594D" w:rsidRPr="00A20064">
        <w:rPr>
          <w:rFonts w:ascii="Arial Narrow" w:hAnsi="Arial Narrow" w:cs="Arial"/>
        </w:rPr>
        <w:t>an</w:t>
      </w:r>
      <w:r w:rsidRPr="00A20064">
        <w:rPr>
          <w:rFonts w:ascii="Arial Narrow" w:hAnsi="Arial Narrow" w:cs="Arial"/>
        </w:rPr>
        <w:t xml:space="preserve"> organization can add new distribution channels. This allows the organization to increase the size of its market, which should increase sales. </w:t>
      </w:r>
    </w:p>
    <w:p w:rsidR="00A20064" w:rsidRPr="00A20064" w:rsidRDefault="00A20064" w:rsidP="00A20064">
      <w:pPr>
        <w:numPr>
          <w:ilvl w:val="0"/>
          <w:numId w:val="24"/>
        </w:numPr>
        <w:rPr>
          <w:rFonts w:ascii="Arial Narrow" w:hAnsi="Arial Narrow" w:cs="Arial"/>
        </w:rPr>
      </w:pPr>
      <w:r w:rsidRPr="00A20064">
        <w:rPr>
          <w:rFonts w:ascii="Arial Narrow" w:hAnsi="Arial Narrow" w:cs="Arial"/>
        </w:rPr>
        <w:t>Promotion—</w:t>
      </w:r>
      <w:r w:rsidR="0048594D" w:rsidRPr="00A20064">
        <w:rPr>
          <w:rFonts w:ascii="Arial Narrow" w:hAnsi="Arial Narrow" w:cs="Arial"/>
        </w:rPr>
        <w:t>an</w:t>
      </w:r>
      <w:r w:rsidRPr="00A20064">
        <w:rPr>
          <w:rFonts w:ascii="Arial Narrow" w:hAnsi="Arial Narrow" w:cs="Arial"/>
        </w:rPr>
        <w:t xml:space="preserve"> organization can increase spending on product advertising, which should increase sales. This strategy will not work if competitors also increase advertising. </w:t>
      </w:r>
    </w:p>
    <w:p w:rsidR="00A20064" w:rsidRPr="00A20064" w:rsidRDefault="00A20064" w:rsidP="00A20064">
      <w:pPr>
        <w:ind w:left="360"/>
        <w:rPr>
          <w:rFonts w:ascii="Arial Narrow" w:hAnsi="Arial Narrow" w:cs="Arial"/>
        </w:rPr>
      </w:pPr>
    </w:p>
    <w:p w:rsidR="00A20064" w:rsidRPr="00A20064" w:rsidRDefault="00A20064" w:rsidP="00A20064">
      <w:pPr>
        <w:ind w:left="360"/>
        <w:rPr>
          <w:rFonts w:ascii="Arial Narrow" w:hAnsi="Arial Narrow" w:cs="Arial"/>
          <w:b/>
        </w:rPr>
      </w:pPr>
      <w:r w:rsidRPr="00A20064">
        <w:rPr>
          <w:rFonts w:ascii="Arial Narrow" w:hAnsi="Arial Narrow" w:cs="Arial"/>
          <w:b/>
        </w:rPr>
        <w:t xml:space="preserve">Reasons Not to Increase Market Share </w:t>
      </w:r>
    </w:p>
    <w:p w:rsidR="00A20064" w:rsidRDefault="00A20064" w:rsidP="00A20064">
      <w:pPr>
        <w:numPr>
          <w:ilvl w:val="0"/>
          <w:numId w:val="25"/>
        </w:numPr>
        <w:rPr>
          <w:rFonts w:ascii="Arial Narrow" w:hAnsi="Arial Narrow" w:cs="Arial"/>
        </w:rPr>
      </w:pPr>
      <w:r w:rsidRPr="00A20064">
        <w:rPr>
          <w:rFonts w:ascii="Arial Narrow" w:hAnsi="Arial Narrow" w:cs="Arial"/>
        </w:rPr>
        <w:t xml:space="preserve">If an organization is near its production capacity and it experiences an increase in market share, it could cause the organization’s supply to fall below its demand. Not being able to deliver products to meet demand could damage the organization’s reputation. </w:t>
      </w:r>
    </w:p>
    <w:p w:rsidR="00A20064" w:rsidRDefault="00A20064" w:rsidP="00A20064">
      <w:pPr>
        <w:numPr>
          <w:ilvl w:val="0"/>
          <w:numId w:val="25"/>
        </w:numPr>
        <w:rPr>
          <w:rFonts w:ascii="Arial Narrow" w:hAnsi="Arial Narrow" w:cs="Arial"/>
        </w:rPr>
      </w:pPr>
      <w:r w:rsidRPr="00A20064">
        <w:rPr>
          <w:rFonts w:ascii="Arial Narrow" w:hAnsi="Arial Narrow" w:cs="Arial"/>
        </w:rPr>
        <w:t xml:space="preserve">Profits could decrease if an organization gains market share by offering deep discounts or by increasing the amount of money it spends on advertising. </w:t>
      </w:r>
    </w:p>
    <w:p w:rsidR="00A20064" w:rsidRPr="00A20064" w:rsidRDefault="00A20064" w:rsidP="00A20064">
      <w:pPr>
        <w:numPr>
          <w:ilvl w:val="0"/>
          <w:numId w:val="25"/>
        </w:numPr>
        <w:rPr>
          <w:rFonts w:ascii="Arial Narrow" w:hAnsi="Arial Narrow" w:cs="Arial"/>
        </w:rPr>
      </w:pPr>
      <w:r w:rsidRPr="00A20064">
        <w:rPr>
          <w:rFonts w:ascii="Arial Narrow" w:hAnsi="Arial Narrow" w:cs="Arial"/>
        </w:rPr>
        <w:t xml:space="preserve">If the organization is not prepared to handle the new growth, it could begin to offer shoddy products or less attentive customer service. This could result in the loss of its professional reputation and valuable customers </w:t>
      </w:r>
    </w:p>
    <w:p w:rsidR="00F96035" w:rsidRPr="00A20064" w:rsidRDefault="00F96035" w:rsidP="00A20064">
      <w:pPr>
        <w:ind w:left="360"/>
        <w:rPr>
          <w:rFonts w:ascii="Arial Narrow" w:hAnsi="Arial Narrow" w:cs="Arial"/>
        </w:rPr>
      </w:pPr>
    </w:p>
    <w:p w:rsidR="00B110DD" w:rsidRPr="00820357" w:rsidRDefault="005132B1" w:rsidP="00820357">
      <w:pPr>
        <w:numPr>
          <w:ilvl w:val="0"/>
          <w:numId w:val="4"/>
        </w:numPr>
        <w:rPr>
          <w:rFonts w:ascii="Arial Narrow" w:hAnsi="Arial Narrow" w:cs="Arial"/>
          <w:b/>
        </w:rPr>
      </w:pPr>
      <w:r>
        <w:rPr>
          <w:rFonts w:ascii="Arial Narrow" w:hAnsi="Arial Narrow" w:cs="Arial"/>
          <w:b/>
        </w:rPr>
        <w:t>SEGMENTING CUSTOMERS</w:t>
      </w:r>
    </w:p>
    <w:p w:rsidR="00B110DD" w:rsidRPr="00820357" w:rsidRDefault="00B110DD" w:rsidP="00820357">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sidR="00A20064">
        <w:rPr>
          <w:rFonts w:ascii="Arial Narrow" w:hAnsi="Arial Narrow" w:cs="Arial"/>
        </w:rPr>
        <w:t>understand what marketing segmentation is and why organizations use them in product development and marketing.</w:t>
      </w:r>
    </w:p>
    <w:p w:rsidR="00A20064" w:rsidRDefault="00827D19" w:rsidP="00A20064">
      <w:pPr>
        <w:ind w:left="360"/>
        <w:rPr>
          <w:rFonts w:ascii="Arial Narrow" w:hAnsi="Arial Narrow" w:cs="Arial"/>
        </w:rPr>
      </w:pPr>
      <w:r>
        <w:rPr>
          <w:rFonts w:ascii="Arial Narrow" w:hAnsi="Arial Narrow" w:cs="Arial"/>
          <w:b/>
        </w:rPr>
        <w:t>Potential Solution:</w:t>
      </w:r>
      <w:r w:rsidR="00C650DA" w:rsidRPr="00820357">
        <w:rPr>
          <w:rFonts w:ascii="Arial Narrow" w:hAnsi="Arial Narrow" w:cs="Arial"/>
          <w:b/>
        </w:rPr>
        <w:t xml:space="preserve">  </w:t>
      </w:r>
      <w:r w:rsidR="00A20064" w:rsidRPr="00A20064">
        <w:rPr>
          <w:rFonts w:ascii="Arial Narrow" w:hAnsi="Arial Narrow" w:cs="Arial"/>
        </w:rPr>
        <w:t>Market segmentation is the division of a market into similar groups of customers. It is</w:t>
      </w:r>
      <w:r w:rsidR="00A20064">
        <w:rPr>
          <w:rFonts w:ascii="Arial Narrow" w:hAnsi="Arial Narrow" w:cs="Arial"/>
        </w:rPr>
        <w:t xml:space="preserve"> </w:t>
      </w:r>
      <w:r w:rsidR="00A20064" w:rsidRPr="00A20064">
        <w:rPr>
          <w:rFonts w:ascii="Arial Narrow" w:hAnsi="Arial Narrow" w:cs="Arial"/>
        </w:rPr>
        <w:t>not always optimal for an organization to offer the same marketing mix to vastly different</w:t>
      </w:r>
      <w:r w:rsidR="00A20064">
        <w:rPr>
          <w:rFonts w:ascii="Arial Narrow" w:hAnsi="Arial Narrow" w:cs="Arial"/>
        </w:rPr>
        <w:t xml:space="preserve"> </w:t>
      </w:r>
      <w:r w:rsidR="00A20064" w:rsidRPr="00A20064">
        <w:rPr>
          <w:rFonts w:ascii="Arial Narrow" w:hAnsi="Arial Narrow" w:cs="Arial"/>
        </w:rPr>
        <w:t>customers. Market segmentation makes it possible for organizations to tailor</w:t>
      </w:r>
      <w:r w:rsidR="00A20064">
        <w:rPr>
          <w:rFonts w:ascii="Arial Narrow" w:hAnsi="Arial Narrow" w:cs="Arial"/>
        </w:rPr>
        <w:t xml:space="preserve"> </w:t>
      </w:r>
      <w:r w:rsidR="00A20064" w:rsidRPr="00A20064">
        <w:rPr>
          <w:rFonts w:ascii="Arial Narrow" w:hAnsi="Arial Narrow" w:cs="Arial"/>
        </w:rPr>
        <w:t>the marketing mix for specific target markets, hence better satisfying its customer</w:t>
      </w:r>
      <w:r w:rsidR="00A20064">
        <w:rPr>
          <w:rFonts w:ascii="Arial Narrow" w:hAnsi="Arial Narrow" w:cs="Arial"/>
        </w:rPr>
        <w:t xml:space="preserve"> </w:t>
      </w:r>
      <w:r w:rsidR="00A20064" w:rsidRPr="00A20064">
        <w:rPr>
          <w:rFonts w:ascii="Arial Narrow" w:hAnsi="Arial Narrow" w:cs="Arial"/>
        </w:rPr>
        <w:t xml:space="preserve">needs. Not all </w:t>
      </w:r>
      <w:r w:rsidR="00A20064" w:rsidRPr="00A20064">
        <w:rPr>
          <w:rFonts w:ascii="Arial Narrow" w:hAnsi="Arial Narrow" w:cs="Arial"/>
        </w:rPr>
        <w:lastRenderedPageBreak/>
        <w:t>attributes of the marketing mix need to be changed for each market</w:t>
      </w:r>
      <w:r w:rsidR="00A20064">
        <w:rPr>
          <w:rFonts w:ascii="Arial Narrow" w:hAnsi="Arial Narrow" w:cs="Arial"/>
        </w:rPr>
        <w:t xml:space="preserve"> </w:t>
      </w:r>
      <w:r w:rsidR="00A20064" w:rsidRPr="00A20064">
        <w:rPr>
          <w:rFonts w:ascii="Arial Narrow" w:hAnsi="Arial Narrow" w:cs="Arial"/>
        </w:rPr>
        <w:t>segment. For example, one market segment might require a discounted price, while</w:t>
      </w:r>
      <w:r w:rsidR="00A20064">
        <w:rPr>
          <w:rFonts w:ascii="Arial Narrow" w:hAnsi="Arial Narrow" w:cs="Arial"/>
        </w:rPr>
        <w:t xml:space="preserve"> </w:t>
      </w:r>
      <w:r w:rsidR="00A20064" w:rsidRPr="00A20064">
        <w:rPr>
          <w:rFonts w:ascii="Arial Narrow" w:hAnsi="Arial Narrow" w:cs="Arial"/>
        </w:rPr>
        <w:t>another market segment might require better customer service. An organization uses</w:t>
      </w:r>
      <w:r w:rsidR="00A20064">
        <w:rPr>
          <w:rFonts w:ascii="Arial Narrow" w:hAnsi="Arial Narrow" w:cs="Arial"/>
        </w:rPr>
        <w:t xml:space="preserve"> </w:t>
      </w:r>
      <w:r w:rsidR="00A20064" w:rsidRPr="00A20064">
        <w:rPr>
          <w:rFonts w:ascii="Arial Narrow" w:hAnsi="Arial Narrow" w:cs="Arial"/>
        </w:rPr>
        <w:t>marketing research, market trends, and managerial judgment when deciding the optimal</w:t>
      </w:r>
      <w:r w:rsidR="00A20064">
        <w:rPr>
          <w:rFonts w:ascii="Arial Narrow" w:hAnsi="Arial Narrow" w:cs="Arial"/>
        </w:rPr>
        <w:t xml:space="preserve"> </w:t>
      </w:r>
      <w:r w:rsidR="00A20064" w:rsidRPr="00A20064">
        <w:rPr>
          <w:rFonts w:ascii="Arial Narrow" w:hAnsi="Arial Narrow" w:cs="Arial"/>
        </w:rPr>
        <w:t>way to segment a market.</w:t>
      </w:r>
      <w:r w:rsidR="00A20064">
        <w:rPr>
          <w:rFonts w:ascii="Arial Narrow" w:hAnsi="Arial Narrow" w:cs="Arial"/>
        </w:rPr>
        <w:t xml:space="preserve"> </w:t>
      </w:r>
      <w:r w:rsidR="00A20064" w:rsidRPr="00A20064">
        <w:rPr>
          <w:rFonts w:ascii="Arial Narrow" w:hAnsi="Arial Narrow" w:cs="Arial"/>
        </w:rPr>
        <w:t>Market segmentation typically includes:</w:t>
      </w:r>
    </w:p>
    <w:p w:rsidR="00A20064" w:rsidRDefault="00A20064" w:rsidP="00A20064">
      <w:pPr>
        <w:numPr>
          <w:ilvl w:val="0"/>
          <w:numId w:val="26"/>
        </w:numPr>
        <w:rPr>
          <w:rFonts w:ascii="Arial Narrow" w:hAnsi="Arial Narrow" w:cs="Arial"/>
        </w:rPr>
      </w:pPr>
      <w:r w:rsidRPr="00A20064">
        <w:rPr>
          <w:rFonts w:ascii="Arial Narrow" w:hAnsi="Arial Narrow" w:cs="Arial"/>
        </w:rPr>
        <w:t>Geographic segmentation—based on regional variables such as region, climate,</w:t>
      </w:r>
      <w:r>
        <w:rPr>
          <w:rFonts w:ascii="Arial Narrow" w:hAnsi="Arial Narrow" w:cs="Arial"/>
        </w:rPr>
        <w:t xml:space="preserve"> </w:t>
      </w:r>
      <w:r w:rsidRPr="00A20064">
        <w:rPr>
          <w:rFonts w:ascii="Arial Narrow" w:hAnsi="Arial Narrow" w:cs="Arial"/>
        </w:rPr>
        <w:t>population density, and population growth rate.</w:t>
      </w:r>
    </w:p>
    <w:p w:rsidR="00A20064" w:rsidRDefault="00A20064" w:rsidP="00A20064">
      <w:pPr>
        <w:numPr>
          <w:ilvl w:val="0"/>
          <w:numId w:val="26"/>
        </w:numPr>
        <w:rPr>
          <w:rFonts w:ascii="Arial Narrow" w:hAnsi="Arial Narrow" w:cs="Arial"/>
        </w:rPr>
      </w:pPr>
      <w:r w:rsidRPr="00A20064">
        <w:rPr>
          <w:rFonts w:ascii="Arial Narrow" w:hAnsi="Arial Narrow" w:cs="Arial"/>
        </w:rPr>
        <w:t>Demographic segmentation—based on variables such as age, gender, ethnicity,</w:t>
      </w:r>
      <w:r>
        <w:rPr>
          <w:rFonts w:ascii="Arial Narrow" w:hAnsi="Arial Narrow" w:cs="Arial"/>
        </w:rPr>
        <w:t xml:space="preserve"> </w:t>
      </w:r>
      <w:r w:rsidRPr="00A20064">
        <w:rPr>
          <w:rFonts w:ascii="Arial Narrow" w:hAnsi="Arial Narrow" w:cs="Arial"/>
        </w:rPr>
        <w:t>education, occupation, income, and family status.</w:t>
      </w:r>
    </w:p>
    <w:p w:rsidR="00A20064" w:rsidRDefault="00A20064" w:rsidP="00A20064">
      <w:pPr>
        <w:numPr>
          <w:ilvl w:val="0"/>
          <w:numId w:val="26"/>
        </w:numPr>
        <w:rPr>
          <w:rFonts w:ascii="Arial Narrow" w:hAnsi="Arial Narrow" w:cs="Arial"/>
        </w:rPr>
      </w:pPr>
      <w:r w:rsidRPr="00A20064">
        <w:rPr>
          <w:rFonts w:ascii="Arial Narrow" w:hAnsi="Arial Narrow" w:cs="Arial"/>
        </w:rPr>
        <w:t>Psychographic segmentation—based on variables such as values, attitudes, and</w:t>
      </w:r>
      <w:r>
        <w:rPr>
          <w:rFonts w:ascii="Arial Narrow" w:hAnsi="Arial Narrow" w:cs="Arial"/>
        </w:rPr>
        <w:t xml:space="preserve"> </w:t>
      </w:r>
      <w:r w:rsidRPr="00A20064">
        <w:rPr>
          <w:rFonts w:ascii="Arial Narrow" w:hAnsi="Arial Narrow" w:cs="Arial"/>
        </w:rPr>
        <w:t>lifestyles.</w:t>
      </w:r>
    </w:p>
    <w:p w:rsidR="00AB4E2A" w:rsidRDefault="00A20064" w:rsidP="00A20064">
      <w:pPr>
        <w:numPr>
          <w:ilvl w:val="0"/>
          <w:numId w:val="26"/>
        </w:numPr>
        <w:rPr>
          <w:rFonts w:ascii="Arial Narrow" w:hAnsi="Arial Narrow" w:cs="Arial"/>
        </w:rPr>
      </w:pPr>
      <w:r w:rsidRPr="00A20064">
        <w:rPr>
          <w:rFonts w:ascii="Arial Narrow" w:hAnsi="Arial Narrow" w:cs="Arial"/>
        </w:rPr>
        <w:t>Behavioral segmentation—based on variables such as usage rate, usage patterns,</w:t>
      </w:r>
      <w:r>
        <w:rPr>
          <w:rFonts w:ascii="Arial Narrow" w:hAnsi="Arial Narrow" w:cs="Arial"/>
        </w:rPr>
        <w:t xml:space="preserve"> </w:t>
      </w:r>
      <w:r w:rsidRPr="00A20064">
        <w:rPr>
          <w:rFonts w:ascii="Arial Narrow" w:hAnsi="Arial Narrow" w:cs="Arial"/>
        </w:rPr>
        <w:t>price sensitivity, and brand loyalty.</w:t>
      </w:r>
    </w:p>
    <w:p w:rsidR="00A20064" w:rsidRDefault="00A20064" w:rsidP="00A20064">
      <w:pPr>
        <w:ind w:left="360"/>
        <w:rPr>
          <w:rFonts w:ascii="Arial Narrow" w:hAnsi="Arial Narrow" w:cs="Arial"/>
        </w:rPr>
      </w:pPr>
    </w:p>
    <w:p w:rsidR="00A81448" w:rsidRDefault="00A81448" w:rsidP="00A20064">
      <w:pPr>
        <w:ind w:left="360"/>
        <w:rPr>
          <w:rFonts w:ascii="Arial Narrow" w:hAnsi="Arial Narrow" w:cs="Arial"/>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20"/>
        <w:gridCol w:w="1980"/>
        <w:gridCol w:w="3060"/>
      </w:tblGrid>
      <w:tr w:rsidR="00A20064" w:rsidRPr="005E74D2" w:rsidTr="005E74D2">
        <w:tc>
          <w:tcPr>
            <w:tcW w:w="1620" w:type="dxa"/>
          </w:tcPr>
          <w:p w:rsidR="00A20064" w:rsidRPr="005E74D2" w:rsidRDefault="00A20064" w:rsidP="005E74D2">
            <w:pPr>
              <w:jc w:val="center"/>
              <w:rPr>
                <w:rFonts w:ascii="Arial Narrow" w:hAnsi="Arial Narrow" w:cs="Arial"/>
                <w:b/>
              </w:rPr>
            </w:pPr>
            <w:r w:rsidRPr="005E74D2">
              <w:rPr>
                <w:rFonts w:ascii="Arial Narrow" w:hAnsi="Arial Narrow" w:cs="Arial"/>
                <w:b/>
              </w:rPr>
              <w:t>Brand</w:t>
            </w:r>
          </w:p>
        </w:tc>
        <w:tc>
          <w:tcPr>
            <w:tcW w:w="1980" w:type="dxa"/>
          </w:tcPr>
          <w:p w:rsidR="00A20064" w:rsidRPr="005E74D2" w:rsidRDefault="00A20064" w:rsidP="005E74D2">
            <w:pPr>
              <w:jc w:val="center"/>
              <w:rPr>
                <w:rFonts w:ascii="Arial Narrow" w:hAnsi="Arial Narrow" w:cs="Arial"/>
                <w:b/>
              </w:rPr>
            </w:pPr>
            <w:r w:rsidRPr="005E74D2">
              <w:rPr>
                <w:rFonts w:ascii="Arial Narrow" w:hAnsi="Arial Narrow" w:cs="Arial"/>
                <w:b/>
              </w:rPr>
              <w:t>Product Type</w:t>
            </w:r>
          </w:p>
        </w:tc>
        <w:tc>
          <w:tcPr>
            <w:tcW w:w="3060" w:type="dxa"/>
          </w:tcPr>
          <w:p w:rsidR="00A20064" w:rsidRPr="005E74D2" w:rsidRDefault="00192B24" w:rsidP="005E74D2">
            <w:pPr>
              <w:jc w:val="center"/>
              <w:rPr>
                <w:rFonts w:ascii="Arial Narrow" w:hAnsi="Arial Narrow" w:cs="Arial"/>
                <w:b/>
              </w:rPr>
            </w:pPr>
            <w:r w:rsidRPr="005E74D2">
              <w:rPr>
                <w:rFonts w:ascii="Arial Narrow" w:hAnsi="Arial Narrow" w:cs="Arial"/>
                <w:b/>
              </w:rPr>
              <w:t xml:space="preserve">Demographic </w:t>
            </w:r>
            <w:r w:rsidR="00A20064" w:rsidRPr="005E74D2">
              <w:rPr>
                <w:rFonts w:ascii="Arial Narrow" w:hAnsi="Arial Narrow" w:cs="Arial"/>
                <w:b/>
              </w:rPr>
              <w:t>Marketing Segment</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Juicy Fruit</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 flavor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Children through 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Spearmint</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Mint flavor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Extra</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Sugar-Free</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r w:rsidRPr="005E74D2">
              <w:rPr>
                <w:rFonts w:ascii="Arial Narrow" w:hAnsi="Arial Narrow" w:cs="Arial"/>
              </w:rPr>
              <w:t>Big Red</w:t>
            </w:r>
          </w:p>
        </w:tc>
        <w:tc>
          <w:tcPr>
            <w:tcW w:w="1980" w:type="dxa"/>
          </w:tcPr>
          <w:p w:rsidR="00A20064" w:rsidRPr="005E74D2" w:rsidRDefault="00192B24" w:rsidP="00A20064">
            <w:pPr>
              <w:rPr>
                <w:rFonts w:ascii="Arial Narrow" w:hAnsi="Arial Narrow" w:cs="Arial"/>
              </w:rPr>
            </w:pPr>
            <w:r w:rsidRPr="005E74D2">
              <w:rPr>
                <w:rFonts w:ascii="Arial Narrow" w:hAnsi="Arial Narrow" w:cs="Arial"/>
              </w:rPr>
              <w:t>Cinnamon</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Adults</w:t>
            </w:r>
          </w:p>
        </w:tc>
      </w:tr>
      <w:tr w:rsidR="00A20064" w:rsidRPr="005E74D2" w:rsidTr="005E74D2">
        <w:tc>
          <w:tcPr>
            <w:tcW w:w="1620" w:type="dxa"/>
          </w:tcPr>
          <w:p w:rsidR="00A20064" w:rsidRPr="005E74D2" w:rsidRDefault="00A20064" w:rsidP="00A20064">
            <w:pPr>
              <w:rPr>
                <w:rFonts w:ascii="Arial Narrow" w:hAnsi="Arial Narrow" w:cs="Arial"/>
              </w:rPr>
            </w:pPr>
            <w:proofErr w:type="spellStart"/>
            <w:r w:rsidRPr="005E74D2">
              <w:rPr>
                <w:rFonts w:ascii="Arial Narrow" w:hAnsi="Arial Narrow" w:cs="Arial"/>
              </w:rPr>
              <w:t>Hubba</w:t>
            </w:r>
            <w:proofErr w:type="spellEnd"/>
            <w:r w:rsidRPr="005E74D2">
              <w:rPr>
                <w:rFonts w:ascii="Arial Narrow" w:hAnsi="Arial Narrow" w:cs="Arial"/>
              </w:rPr>
              <w:t xml:space="preserve"> Bubba</w:t>
            </w:r>
          </w:p>
        </w:tc>
        <w:tc>
          <w:tcPr>
            <w:tcW w:w="1980" w:type="dxa"/>
          </w:tcPr>
          <w:p w:rsidR="00A20064" w:rsidRPr="005E74D2" w:rsidRDefault="00A20064" w:rsidP="00A20064">
            <w:pPr>
              <w:rPr>
                <w:rFonts w:ascii="Arial Narrow" w:hAnsi="Arial Narrow" w:cs="Arial"/>
              </w:rPr>
            </w:pPr>
            <w:r w:rsidRPr="005E74D2">
              <w:rPr>
                <w:rFonts w:ascii="Arial Narrow" w:hAnsi="Arial Narrow" w:cs="Arial"/>
              </w:rPr>
              <w:t>Sugar</w:t>
            </w:r>
          </w:p>
        </w:tc>
        <w:tc>
          <w:tcPr>
            <w:tcW w:w="3060" w:type="dxa"/>
          </w:tcPr>
          <w:p w:rsidR="00A20064" w:rsidRPr="005E74D2" w:rsidRDefault="00A20064" w:rsidP="00A20064">
            <w:pPr>
              <w:rPr>
                <w:rFonts w:ascii="Arial Narrow" w:hAnsi="Arial Narrow" w:cs="Arial"/>
              </w:rPr>
            </w:pPr>
            <w:r w:rsidRPr="005E74D2">
              <w:rPr>
                <w:rFonts w:ascii="Arial Narrow" w:hAnsi="Arial Narrow" w:cs="Arial"/>
              </w:rPr>
              <w:t>Children</w:t>
            </w:r>
          </w:p>
        </w:tc>
      </w:tr>
    </w:tbl>
    <w:p w:rsidR="00A20064" w:rsidRPr="00A20064" w:rsidRDefault="00A20064" w:rsidP="00A20064">
      <w:pPr>
        <w:ind w:left="360"/>
        <w:rPr>
          <w:rFonts w:ascii="Arial Narrow" w:hAnsi="Arial Narrow" w:cs="Arial"/>
        </w:rPr>
      </w:pPr>
    </w:p>
    <w:p w:rsidR="00AC13E4" w:rsidRPr="00820357" w:rsidRDefault="005132B1" w:rsidP="00820357">
      <w:pPr>
        <w:numPr>
          <w:ilvl w:val="0"/>
          <w:numId w:val="4"/>
        </w:numPr>
        <w:rPr>
          <w:rFonts w:ascii="Arial Narrow" w:hAnsi="Arial Narrow" w:cs="Arial"/>
          <w:b/>
        </w:rPr>
      </w:pPr>
      <w:r>
        <w:rPr>
          <w:rFonts w:ascii="Arial Narrow" w:hAnsi="Arial Narrow" w:cs="Arial"/>
          <w:b/>
        </w:rPr>
        <w:t>PRODUCT LIFE CYCLE</w:t>
      </w:r>
    </w:p>
    <w:p w:rsidR="004631EE" w:rsidRDefault="00AC13E4" w:rsidP="00820357">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sidR="00192B24">
        <w:rPr>
          <w:rFonts w:ascii="Arial Narrow" w:hAnsi="Arial Narrow" w:cs="Arial"/>
        </w:rPr>
        <w:t xml:space="preserve">understand how a product’s place in the life cycle can </w:t>
      </w:r>
      <w:r w:rsidR="00CD4DAD">
        <w:rPr>
          <w:rFonts w:ascii="Arial Narrow" w:hAnsi="Arial Narrow" w:cs="Arial"/>
        </w:rPr>
        <w:t xml:space="preserve">impact </w:t>
      </w:r>
      <w:r w:rsidR="00192B24">
        <w:rPr>
          <w:rFonts w:ascii="Arial Narrow" w:hAnsi="Arial Narrow" w:cs="Arial"/>
        </w:rPr>
        <w:t>sales and revenues.</w:t>
      </w:r>
    </w:p>
    <w:p w:rsidR="001E1F86" w:rsidRDefault="00827D19" w:rsidP="00192B24">
      <w:pPr>
        <w:ind w:left="360"/>
        <w:rPr>
          <w:rFonts w:ascii="Arial Narrow" w:hAnsi="Arial Narrow" w:cs="Arial"/>
        </w:rPr>
      </w:pPr>
      <w:r>
        <w:rPr>
          <w:rFonts w:ascii="Arial Narrow" w:hAnsi="Arial Narrow" w:cs="Arial"/>
          <w:b/>
        </w:rPr>
        <w:t>Potential Solution:</w:t>
      </w:r>
      <w:r w:rsidR="00AC13E4" w:rsidRPr="00820357">
        <w:rPr>
          <w:rFonts w:ascii="Arial Narrow" w:hAnsi="Arial Narrow" w:cs="Arial"/>
          <w:b/>
        </w:rPr>
        <w:t xml:space="preserve">  </w:t>
      </w:r>
      <w:r w:rsidR="00192B24" w:rsidRPr="00192B24">
        <w:rPr>
          <w:rFonts w:ascii="Arial Narrow" w:hAnsi="Arial Narrow" w:cs="Arial"/>
        </w:rPr>
        <w:t>The product life cycle includes the four phases a product progresses through during</w:t>
      </w:r>
      <w:r w:rsidR="00192B24">
        <w:rPr>
          <w:rFonts w:ascii="Arial Narrow" w:hAnsi="Arial Narrow" w:cs="Arial"/>
        </w:rPr>
        <w:t xml:space="preserve"> </w:t>
      </w:r>
      <w:r w:rsidR="00192B24" w:rsidRPr="00192B24">
        <w:rPr>
          <w:rFonts w:ascii="Arial Narrow" w:hAnsi="Arial Narrow" w:cs="Arial"/>
        </w:rPr>
        <w:t>its life cycle including introduction, growth, maturity, and decline. An organization’s</w:t>
      </w:r>
      <w:r w:rsidR="00192B24">
        <w:rPr>
          <w:rFonts w:ascii="Arial Narrow" w:hAnsi="Arial Narrow" w:cs="Arial"/>
        </w:rPr>
        <w:t xml:space="preserve"> </w:t>
      </w:r>
      <w:r w:rsidR="00192B24" w:rsidRPr="00192B24">
        <w:rPr>
          <w:rFonts w:ascii="Arial Narrow" w:hAnsi="Arial Narrow" w:cs="Arial"/>
        </w:rPr>
        <w:t>marketing of a product will change depending on its stage in the product life cycle.</w:t>
      </w:r>
      <w:r w:rsidR="00192B24">
        <w:rPr>
          <w:rFonts w:ascii="Arial Narrow" w:hAnsi="Arial Narrow" w:cs="Arial"/>
        </w:rPr>
        <w:t xml:space="preserve"> </w:t>
      </w:r>
      <w:r w:rsidR="00192B24" w:rsidRPr="00192B24">
        <w:rPr>
          <w:rFonts w:ascii="Arial Narrow" w:hAnsi="Arial Narrow" w:cs="Arial"/>
        </w:rPr>
        <w:t>An organization can plot a product’s profits as a function of the product life cycle</w:t>
      </w:r>
      <w:r w:rsidR="00192B24">
        <w:rPr>
          <w:rFonts w:ascii="Arial Narrow" w:hAnsi="Arial Narrow" w:cs="Arial"/>
        </w:rPr>
        <w:t xml:space="preserve">. Laundry detergent </w:t>
      </w:r>
      <w:r w:rsidR="00454535">
        <w:rPr>
          <w:rFonts w:ascii="Arial Narrow" w:hAnsi="Arial Narrow" w:cs="Arial"/>
        </w:rPr>
        <w:t xml:space="preserve">is in the maturity/decline stage of the product life cycle. Entering the market at this point of time is risky. There are many established brands and loyal customers. Carl should think twice about entering this </w:t>
      </w:r>
      <w:r w:rsidR="00CD4DAD">
        <w:rPr>
          <w:rFonts w:ascii="Arial Narrow" w:hAnsi="Arial Narrow" w:cs="Arial"/>
        </w:rPr>
        <w:t xml:space="preserve">mature </w:t>
      </w:r>
      <w:r w:rsidR="00454535">
        <w:rPr>
          <w:rFonts w:ascii="Arial Narrow" w:hAnsi="Arial Narrow" w:cs="Arial"/>
        </w:rPr>
        <w:t>market.</w:t>
      </w:r>
    </w:p>
    <w:p w:rsidR="00192B24" w:rsidRPr="00192B24" w:rsidRDefault="00192B24" w:rsidP="00192B24">
      <w:pPr>
        <w:ind w:left="360"/>
        <w:rPr>
          <w:rFonts w:ascii="Arial Narrow" w:hAnsi="Arial Narrow" w:cs="Arial"/>
        </w:rPr>
      </w:pPr>
    </w:p>
    <w:p w:rsidR="00BA4F9A" w:rsidRPr="00820357" w:rsidRDefault="005132B1" w:rsidP="00BA4F9A">
      <w:pPr>
        <w:numPr>
          <w:ilvl w:val="0"/>
          <w:numId w:val="4"/>
        </w:numPr>
        <w:rPr>
          <w:rFonts w:ascii="Arial Narrow" w:hAnsi="Arial Narrow" w:cs="Arial"/>
          <w:b/>
        </w:rPr>
      </w:pPr>
      <w:r>
        <w:rPr>
          <w:rFonts w:ascii="Arial Narrow" w:hAnsi="Arial Narrow" w:cs="Arial"/>
          <w:b/>
        </w:rPr>
        <w:t>REDESIGNING A BUSINESS</w:t>
      </w:r>
    </w:p>
    <w:p w:rsidR="00BA4F9A" w:rsidRDefault="00BA4F9A" w:rsidP="00BA4F9A">
      <w:pPr>
        <w:ind w:left="360"/>
        <w:rPr>
          <w:rFonts w:ascii="Arial Narrow" w:hAnsi="Arial Narrow" w:cs="Arial"/>
        </w:rPr>
      </w:pPr>
      <w:r w:rsidRPr="00820357">
        <w:rPr>
          <w:rFonts w:ascii="Arial Narrow" w:hAnsi="Arial Narrow" w:cs="Arial"/>
          <w:b/>
        </w:rPr>
        <w:t xml:space="preserve">Project Purpose:  </w:t>
      </w:r>
      <w:r w:rsidRPr="00820357">
        <w:rPr>
          <w:rFonts w:ascii="Arial Narrow" w:hAnsi="Arial Narrow" w:cs="Arial"/>
        </w:rPr>
        <w:t xml:space="preserve">To </w:t>
      </w:r>
      <w:r>
        <w:rPr>
          <w:rFonts w:ascii="Arial Narrow" w:hAnsi="Arial Narrow" w:cs="Arial"/>
        </w:rPr>
        <w:t>mitigate risk.</w:t>
      </w:r>
    </w:p>
    <w:p w:rsidR="00BA4F9A" w:rsidRPr="00454535" w:rsidRDefault="00827D19" w:rsidP="00454535">
      <w:pPr>
        <w:ind w:left="360"/>
        <w:rPr>
          <w:rFonts w:ascii="Arial Narrow" w:hAnsi="Arial Narrow" w:cs="Arial"/>
        </w:rPr>
      </w:pPr>
      <w:r>
        <w:rPr>
          <w:rFonts w:ascii="Arial Narrow" w:hAnsi="Arial Narrow" w:cs="Arial"/>
          <w:b/>
        </w:rPr>
        <w:t>Potential Solution:</w:t>
      </w:r>
      <w:r w:rsidR="00BA4F9A" w:rsidRPr="00820357">
        <w:rPr>
          <w:rFonts w:ascii="Arial Narrow" w:hAnsi="Arial Narrow" w:cs="Arial"/>
          <w:b/>
        </w:rPr>
        <w:t xml:space="preserve">  </w:t>
      </w:r>
      <w:r w:rsidR="00454535" w:rsidRPr="00454535">
        <w:rPr>
          <w:rFonts w:ascii="Arial Narrow" w:hAnsi="Arial Narrow" w:cs="Arial"/>
        </w:rPr>
        <w:t>A business process is a standardized set of activities that accomplishes a specific</w:t>
      </w:r>
      <w:r w:rsidR="00454535">
        <w:rPr>
          <w:rFonts w:ascii="Arial Narrow" w:hAnsi="Arial Narrow" w:cs="Arial"/>
        </w:rPr>
        <w:t xml:space="preserve"> </w:t>
      </w:r>
      <w:r w:rsidR="00454535" w:rsidRPr="00454535">
        <w:rPr>
          <w:rFonts w:ascii="Arial Narrow" w:hAnsi="Arial Narrow" w:cs="Arial"/>
        </w:rPr>
        <w:t>task, such as processing a customer’s order. Business process reengineering</w:t>
      </w:r>
      <w:r w:rsidR="00454535">
        <w:rPr>
          <w:rFonts w:ascii="Arial Narrow" w:hAnsi="Arial Narrow" w:cs="Arial"/>
        </w:rPr>
        <w:t xml:space="preserve"> </w:t>
      </w:r>
      <w:r w:rsidR="00454535" w:rsidRPr="00454535">
        <w:rPr>
          <w:rFonts w:ascii="Arial Narrow" w:hAnsi="Arial Narrow" w:cs="Arial"/>
        </w:rPr>
        <w:t>(BPR) is the analysis and redesign of workflow within and between enterprises. In</w:t>
      </w:r>
      <w:r w:rsidR="00454535">
        <w:rPr>
          <w:rFonts w:ascii="Arial Narrow" w:hAnsi="Arial Narrow" w:cs="Arial"/>
        </w:rPr>
        <w:t xml:space="preserve"> </w:t>
      </w:r>
      <w:r w:rsidR="00454535" w:rsidRPr="00454535">
        <w:rPr>
          <w:rFonts w:ascii="Arial Narrow" w:hAnsi="Arial Narrow" w:cs="Arial"/>
        </w:rPr>
        <w:t>business process reengineering, the project team starts with a clean sheet of paper</w:t>
      </w:r>
      <w:r w:rsidR="00454535">
        <w:rPr>
          <w:rFonts w:ascii="Arial Narrow" w:hAnsi="Arial Narrow" w:cs="Arial"/>
        </w:rPr>
        <w:t xml:space="preserve"> </w:t>
      </w:r>
      <w:r w:rsidR="00454535" w:rsidRPr="00454535">
        <w:rPr>
          <w:rFonts w:ascii="Arial Narrow" w:hAnsi="Arial Narrow" w:cs="Arial"/>
        </w:rPr>
        <w:t>and redesigns the process to increase efficiency and effectiveness. The project team</w:t>
      </w:r>
      <w:r w:rsidR="00454535">
        <w:rPr>
          <w:rFonts w:ascii="Arial Narrow" w:hAnsi="Arial Narrow" w:cs="Arial"/>
        </w:rPr>
        <w:t xml:space="preserve"> </w:t>
      </w:r>
      <w:r w:rsidR="00454535" w:rsidRPr="00454535">
        <w:rPr>
          <w:rFonts w:ascii="Arial Narrow" w:hAnsi="Arial Narrow" w:cs="Arial"/>
        </w:rPr>
        <w:t>does not take anything for granted and questions all the aspects of the process and</w:t>
      </w:r>
      <w:r w:rsidR="00454535">
        <w:rPr>
          <w:rFonts w:ascii="Arial Narrow" w:hAnsi="Arial Narrow" w:cs="Arial"/>
        </w:rPr>
        <w:t xml:space="preserve"> </w:t>
      </w:r>
      <w:r w:rsidR="00454535" w:rsidRPr="00454535">
        <w:rPr>
          <w:rFonts w:ascii="Arial Narrow" w:hAnsi="Arial Narrow" w:cs="Arial"/>
        </w:rPr>
        <w:t>the business. The reengineering project team obtains dramatic process improvement</w:t>
      </w:r>
      <w:r w:rsidR="00454535">
        <w:rPr>
          <w:rFonts w:ascii="Arial Narrow" w:hAnsi="Arial Narrow" w:cs="Arial"/>
        </w:rPr>
        <w:t xml:space="preserve"> </w:t>
      </w:r>
      <w:r w:rsidR="00454535" w:rsidRPr="00454535">
        <w:rPr>
          <w:rFonts w:ascii="Arial Narrow" w:hAnsi="Arial Narrow" w:cs="Arial"/>
        </w:rPr>
        <w:t>by redesigning processes that cross departments.</w:t>
      </w:r>
      <w:r w:rsidR="00454535">
        <w:rPr>
          <w:rFonts w:ascii="Arial Narrow" w:hAnsi="Arial Narrow" w:cs="Arial"/>
        </w:rPr>
        <w:t xml:space="preserve"> </w:t>
      </w:r>
      <w:r w:rsidR="00454535" w:rsidRPr="00454535">
        <w:rPr>
          <w:rFonts w:ascii="Arial Narrow" w:hAnsi="Arial Narrow" w:cs="Arial"/>
        </w:rPr>
        <w:t>Most of the major opportunities for process improvement exist in cross-departmental</w:t>
      </w:r>
      <w:r w:rsidR="00454535">
        <w:rPr>
          <w:rFonts w:ascii="Arial Narrow" w:hAnsi="Arial Narrow" w:cs="Arial"/>
        </w:rPr>
        <w:t xml:space="preserve"> </w:t>
      </w:r>
      <w:r w:rsidR="00454535" w:rsidRPr="00454535">
        <w:rPr>
          <w:rFonts w:ascii="Arial Narrow" w:hAnsi="Arial Narrow" w:cs="Arial"/>
        </w:rPr>
        <w:t>processes. Information technology usually plays a key role in process improvement</w:t>
      </w:r>
      <w:r w:rsidR="00454535">
        <w:rPr>
          <w:rFonts w:ascii="Arial Narrow" w:hAnsi="Arial Narrow" w:cs="Arial"/>
        </w:rPr>
        <w:t xml:space="preserve"> </w:t>
      </w:r>
      <w:r w:rsidR="00454535" w:rsidRPr="00454535">
        <w:rPr>
          <w:rFonts w:ascii="Arial Narrow" w:hAnsi="Arial Narrow" w:cs="Arial"/>
        </w:rPr>
        <w:t>by making possible a radically faster and almost paperless process.</w:t>
      </w:r>
      <w:r w:rsidR="00454535">
        <w:rPr>
          <w:rFonts w:ascii="Arial Narrow" w:hAnsi="Arial Narrow" w:cs="Arial"/>
        </w:rPr>
        <w:t xml:space="preserve"> </w:t>
      </w:r>
      <w:r w:rsidR="00454535" w:rsidRPr="00454535">
        <w:rPr>
          <w:rFonts w:ascii="Arial Narrow" w:hAnsi="Arial Narrow" w:cs="Arial"/>
        </w:rPr>
        <w:t>However, IT is only an enabling factor.</w:t>
      </w:r>
      <w:r w:rsidR="00454535">
        <w:rPr>
          <w:rFonts w:ascii="Arial Narrow" w:hAnsi="Arial Narrow" w:cs="Arial"/>
        </w:rPr>
        <w:t xml:space="preserve"> It will take the work of all employees to make true BPR a success.</w:t>
      </w:r>
    </w:p>
    <w:p w:rsidR="00AC3A90" w:rsidRDefault="00AC3A90" w:rsidP="00820357">
      <w:pPr>
        <w:rPr>
          <w:rFonts w:ascii="Arial Narrow" w:hAnsi="Arial Narrow" w:cs="Arial"/>
          <w:b/>
        </w:rPr>
      </w:pPr>
    </w:p>
    <w:sectPr w:rsidR="00AC3A90" w:rsidSect="001B5669">
      <w:headerReference w:type="default" r:id="rId9"/>
      <w:footerReference w:type="default" r:id="rId10"/>
      <w:pgSz w:w="12240" w:h="15840"/>
      <w:pgMar w:top="1260" w:right="1800" w:bottom="1440" w:left="1800" w:header="720" w:footer="35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79EF" w:rsidRDefault="003979EF">
      <w:r>
        <w:separator/>
      </w:r>
    </w:p>
  </w:endnote>
  <w:endnote w:type="continuationSeparator" w:id="0">
    <w:p w:rsidR="003979EF" w:rsidRDefault="003979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Univers-Condensed">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5669" w:rsidRPr="00874314" w:rsidRDefault="001B5669" w:rsidP="001B5669">
    <w:pPr>
      <w:pStyle w:val="Footer"/>
      <w:tabs>
        <w:tab w:val="clear" w:pos="8640"/>
        <w:tab w:val="right" w:pos="9360"/>
      </w:tabs>
      <w:jc w:val="center"/>
      <w:rPr>
        <w:color w:val="003366"/>
        <w:sz w:val="20"/>
      </w:rPr>
    </w:pPr>
    <w:r>
      <w:rPr>
        <w:rStyle w:val="PageNumber"/>
        <w:sz w:val="20"/>
      </w:rPr>
      <w:t>1</w:t>
    </w:r>
    <w:r w:rsidRPr="00874314">
      <w:rPr>
        <w:rStyle w:val="PageNumber"/>
        <w:sz w:val="20"/>
      </w:rPr>
      <w:t>-</w:t>
    </w:r>
    <w:r w:rsidRPr="00874314">
      <w:rPr>
        <w:rStyle w:val="PageNumber"/>
        <w:sz w:val="20"/>
      </w:rPr>
      <w:fldChar w:fldCharType="begin"/>
    </w:r>
    <w:r w:rsidRPr="00874314">
      <w:rPr>
        <w:rStyle w:val="PageNumber"/>
        <w:sz w:val="20"/>
      </w:rPr>
      <w:instrText xml:space="preserve"> PAGE </w:instrText>
    </w:r>
    <w:r w:rsidRPr="00874314">
      <w:rPr>
        <w:rStyle w:val="PageNumber"/>
        <w:sz w:val="20"/>
      </w:rPr>
      <w:fldChar w:fldCharType="separate"/>
    </w:r>
    <w:r w:rsidR="00B23E73">
      <w:rPr>
        <w:rStyle w:val="PageNumber"/>
        <w:noProof/>
        <w:sz w:val="20"/>
      </w:rPr>
      <w:t>1</w:t>
    </w:r>
    <w:r w:rsidRPr="00874314">
      <w:rPr>
        <w:rStyle w:val="PageNumber"/>
        <w:sz w:val="20"/>
      </w:rPr>
      <w:fldChar w:fldCharType="end"/>
    </w:r>
  </w:p>
  <w:p w:rsidR="0058022C" w:rsidRPr="001B5669" w:rsidRDefault="001B5669" w:rsidP="001B5669">
    <w:pPr>
      <w:pStyle w:val="Footer"/>
      <w:tabs>
        <w:tab w:val="clear" w:pos="8640"/>
        <w:tab w:val="right" w:pos="9360"/>
      </w:tabs>
      <w:jc w:val="center"/>
      <w:rPr>
        <w:sz w:val="16"/>
        <w:szCs w:val="16"/>
      </w:rPr>
    </w:pPr>
    <w:r w:rsidRPr="00D63DD4">
      <w:rPr>
        <w:sz w:val="16"/>
        <w:szCs w:val="16"/>
      </w:rPr>
      <w:t>Copyright © 2015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79EF" w:rsidRDefault="003979EF">
      <w:r>
        <w:separator/>
      </w:r>
    </w:p>
  </w:footnote>
  <w:footnote w:type="continuationSeparator" w:id="0">
    <w:p w:rsidR="003979EF" w:rsidRDefault="003979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8022C" w:rsidRPr="001B5669" w:rsidRDefault="00B23E73" w:rsidP="001B5669">
    <w:pPr>
      <w:pStyle w:val="Header"/>
      <w:rPr>
        <w:sz w:val="20"/>
      </w:rPr>
    </w:pPr>
    <w:r w:rsidRPr="00F53F6E">
      <w:rPr>
        <w:sz w:val="20"/>
      </w:rPr>
      <w:t>B</w:t>
    </w:r>
    <w:r w:rsidR="001B5669" w:rsidRPr="006C4B90">
      <w:rPr>
        <w:rStyle w:val="apple-style-span"/>
        <w:color w:val="000000"/>
        <w:sz w:val="20"/>
      </w:rPr>
      <w:t>0</w:t>
    </w:r>
    <w:r w:rsidR="001B5669">
      <w:rPr>
        <w:rStyle w:val="apple-style-span"/>
        <w:color w:val="000000"/>
        <w:sz w:val="20"/>
      </w:rPr>
      <w:t>1</w:t>
    </w:r>
    <w:r w:rsidR="001B5669" w:rsidRPr="006C4B90">
      <w:rPr>
        <w:rStyle w:val="apple-style-span"/>
        <w:color w:val="000000"/>
        <w:sz w:val="20"/>
      </w:rPr>
      <w:t xml:space="preserve"> - </w:t>
    </w:r>
    <w:r w:rsidR="001B5669" w:rsidRPr="001B5669">
      <w:rPr>
        <w:rStyle w:val="apple-style-span"/>
        <w:color w:val="000000"/>
        <w:sz w:val="20"/>
      </w:rPr>
      <w:t>Business Basics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2710C"/>
    <w:multiLevelType w:val="hybridMultilevel"/>
    <w:tmpl w:val="1D3853A8"/>
    <w:lvl w:ilvl="0" w:tplc="21FC15BC">
      <w:start w:val="1"/>
      <w:numFmt w:val="bullet"/>
      <w:lvlText w:val=""/>
      <w:lvlJc w:val="left"/>
      <w:pPr>
        <w:tabs>
          <w:tab w:val="num" w:pos="720"/>
        </w:tabs>
        <w:ind w:left="720" w:hanging="360"/>
      </w:pPr>
      <w:rPr>
        <w:rFonts w:ascii="Symbol" w:hAnsi="Symbol"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rPr>
        <w:rFonts w:hint="default"/>
        <w:b/>
        <w:color w:val="auto"/>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355122A"/>
    <w:multiLevelType w:val="hybridMultilevel"/>
    <w:tmpl w:val="FA94A34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
    <w:nsid w:val="0B3116DE"/>
    <w:multiLevelType w:val="hybridMultilevel"/>
    <w:tmpl w:val="DFD47BA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
    <w:nsid w:val="0CB105E5"/>
    <w:multiLevelType w:val="hybridMultilevel"/>
    <w:tmpl w:val="A10238F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19186FB7"/>
    <w:multiLevelType w:val="hybridMultilevel"/>
    <w:tmpl w:val="16367BFA"/>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1C687A75"/>
    <w:multiLevelType w:val="hybridMultilevel"/>
    <w:tmpl w:val="5664D064"/>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
    <w:nsid w:val="1E2A5AF8"/>
    <w:multiLevelType w:val="hybridMultilevel"/>
    <w:tmpl w:val="3FEEDFA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1FB51D2C"/>
    <w:multiLevelType w:val="hybridMultilevel"/>
    <w:tmpl w:val="C55AC0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22E27038"/>
    <w:multiLevelType w:val="hybridMultilevel"/>
    <w:tmpl w:val="E2F21AF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9">
    <w:nsid w:val="29153BF6"/>
    <w:multiLevelType w:val="hybridMultilevel"/>
    <w:tmpl w:val="F05A3928"/>
    <w:lvl w:ilvl="0" w:tplc="EF60F3C6">
      <w:start w:val="1"/>
      <w:numFmt w:val="decimal"/>
      <w:lvlText w:val="%1."/>
      <w:lvlJc w:val="left"/>
      <w:pPr>
        <w:tabs>
          <w:tab w:val="num" w:pos="936"/>
        </w:tabs>
        <w:ind w:left="936" w:hanging="576"/>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C067E28"/>
    <w:multiLevelType w:val="hybridMultilevel"/>
    <w:tmpl w:val="0B46DD70"/>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1">
    <w:nsid w:val="3F7B02AD"/>
    <w:multiLevelType w:val="hybridMultilevel"/>
    <w:tmpl w:val="1B1EC282"/>
    <w:lvl w:ilvl="0" w:tplc="0409000F">
      <w:start w:val="1"/>
      <w:numFmt w:val="decimal"/>
      <w:lvlText w:val="%1."/>
      <w:lvlJc w:val="left"/>
      <w:pPr>
        <w:tabs>
          <w:tab w:val="num" w:pos="720"/>
        </w:tabs>
        <w:ind w:left="720" w:hanging="360"/>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56E3E19"/>
    <w:multiLevelType w:val="hybridMultilevel"/>
    <w:tmpl w:val="0980D4C6"/>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3">
    <w:nsid w:val="47CC1434"/>
    <w:multiLevelType w:val="hybridMultilevel"/>
    <w:tmpl w:val="9BA474FC"/>
    <w:lvl w:ilvl="0" w:tplc="21FC15BC">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491B595F"/>
    <w:multiLevelType w:val="hybridMultilevel"/>
    <w:tmpl w:val="554A547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4AE73EE1"/>
    <w:multiLevelType w:val="multilevel"/>
    <w:tmpl w:val="AEB853BA"/>
    <w:lvl w:ilvl="0">
      <w:start w:val="1"/>
      <w:numFmt w:val="decimal"/>
      <w:lvlText w:val="%1."/>
      <w:lvlJc w:val="left"/>
      <w:pPr>
        <w:tabs>
          <w:tab w:val="num" w:pos="936"/>
        </w:tabs>
        <w:ind w:left="936" w:hanging="576"/>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4ECB0BF0"/>
    <w:multiLevelType w:val="hybridMultilevel"/>
    <w:tmpl w:val="AE849E80"/>
    <w:lvl w:ilvl="0" w:tplc="0409000F">
      <w:start w:val="1"/>
      <w:numFmt w:val="decimal"/>
      <w:lvlText w:val="%1."/>
      <w:lvlJc w:val="left"/>
      <w:pPr>
        <w:tabs>
          <w:tab w:val="num" w:pos="720"/>
        </w:tabs>
        <w:ind w:left="720" w:hanging="360"/>
      </w:pPr>
      <w:rPr>
        <w:rFonts w:hint="default"/>
        <w:b/>
        <w:color w:val="auto"/>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73E1E4C"/>
    <w:multiLevelType w:val="hybridMultilevel"/>
    <w:tmpl w:val="25381E0E"/>
    <w:lvl w:ilvl="0" w:tplc="45402F56">
      <w:start w:val="1"/>
      <w:numFmt w:val="decimal"/>
      <w:lvlText w:val="%1."/>
      <w:lvlJc w:val="left"/>
      <w:pPr>
        <w:tabs>
          <w:tab w:val="num" w:pos="360"/>
        </w:tabs>
        <w:ind w:left="360" w:hanging="360"/>
      </w:pPr>
      <w:rPr>
        <w:b/>
      </w:rPr>
    </w:lvl>
    <w:lvl w:ilvl="1" w:tplc="04090001">
      <w:start w:val="1"/>
      <w:numFmt w:val="bullet"/>
      <w:lvlText w:val=""/>
      <w:lvlJc w:val="left"/>
      <w:pPr>
        <w:tabs>
          <w:tab w:val="num" w:pos="1080"/>
        </w:tabs>
        <w:ind w:left="1080" w:hanging="360"/>
      </w:pPr>
      <w:rPr>
        <w:rFonts w:ascii="Symbol" w:hAnsi="Symbol" w:hint="default"/>
      </w:rPr>
    </w:lvl>
    <w:lvl w:ilvl="2" w:tplc="35428AD4">
      <w:start w:val="1"/>
      <w:numFmt w:val="decimal"/>
      <w:lvlText w:val="(%3)"/>
      <w:lvlJc w:val="left"/>
      <w:pPr>
        <w:tabs>
          <w:tab w:val="num" w:pos="2340"/>
        </w:tabs>
        <w:ind w:left="2340" w:hanging="720"/>
      </w:pPr>
      <w:rPr>
        <w:rFonts w:hint="default"/>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5F534211"/>
    <w:multiLevelType w:val="hybridMultilevel"/>
    <w:tmpl w:val="910AC6DA"/>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9">
    <w:nsid w:val="5FCC57FF"/>
    <w:multiLevelType w:val="hybridMultilevel"/>
    <w:tmpl w:val="D1286C1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0">
    <w:nsid w:val="66714F4A"/>
    <w:multiLevelType w:val="multilevel"/>
    <w:tmpl w:val="4F26E100"/>
    <w:lvl w:ilvl="0">
      <w:start w:val="1"/>
      <w:numFmt w:val="decimal"/>
      <w:lvlText w:val="%1"/>
      <w:lvlJc w:val="left"/>
      <w:pPr>
        <w:tabs>
          <w:tab w:val="num" w:pos="585"/>
        </w:tabs>
        <w:ind w:left="585" w:hanging="585"/>
      </w:pPr>
      <w:rPr>
        <w:rFonts w:hint="default"/>
      </w:rPr>
    </w:lvl>
    <w:lvl w:ilvl="1">
      <w:start w:val="1"/>
      <w:numFmt w:val="decimal"/>
      <w:lvlText w:val="%2."/>
      <w:lvlJc w:val="left"/>
      <w:pPr>
        <w:tabs>
          <w:tab w:val="num" w:pos="576"/>
        </w:tabs>
        <w:ind w:left="576" w:hanging="576"/>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2160"/>
        </w:tabs>
        <w:ind w:left="2160" w:hanging="216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1">
    <w:nsid w:val="70BD65B6"/>
    <w:multiLevelType w:val="hybridMultilevel"/>
    <w:tmpl w:val="8D9C0F08"/>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2">
    <w:nsid w:val="754D51DE"/>
    <w:multiLevelType w:val="hybridMultilevel"/>
    <w:tmpl w:val="E51A967E"/>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76920D52"/>
    <w:multiLevelType w:val="hybridMultilevel"/>
    <w:tmpl w:val="082A776A"/>
    <w:lvl w:ilvl="0" w:tplc="36CCB5BC">
      <w:start w:val="1"/>
      <w:numFmt w:val="decimal"/>
      <w:lvlText w:val="%1."/>
      <w:lvlJc w:val="left"/>
      <w:pPr>
        <w:tabs>
          <w:tab w:val="num" w:pos="945"/>
        </w:tabs>
        <w:ind w:left="945" w:hanging="585"/>
      </w:pPr>
      <w:rPr>
        <w:rFonts w:hint="default"/>
        <w:b/>
      </w:rPr>
    </w:lvl>
    <w:lvl w:ilvl="1" w:tplc="04090001">
      <w:start w:val="1"/>
      <w:numFmt w:val="bullet"/>
      <w:lvlText w:val=""/>
      <w:lvlJc w:val="left"/>
      <w:pPr>
        <w:tabs>
          <w:tab w:val="num" w:pos="1440"/>
        </w:tabs>
        <w:ind w:left="1440" w:hanging="360"/>
      </w:pPr>
      <w:rPr>
        <w:rFonts w:ascii="Symbol" w:hAnsi="Symbol"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779568CE"/>
    <w:multiLevelType w:val="hybridMultilevel"/>
    <w:tmpl w:val="EF32EA32"/>
    <w:lvl w:ilvl="0" w:tplc="21FC15BC">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5">
    <w:nsid w:val="7B152CAB"/>
    <w:multiLevelType w:val="hybridMultilevel"/>
    <w:tmpl w:val="960CEA5A"/>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20"/>
  </w:num>
  <w:num w:numId="2">
    <w:abstractNumId w:val="9"/>
  </w:num>
  <w:num w:numId="3">
    <w:abstractNumId w:val="23"/>
  </w:num>
  <w:num w:numId="4">
    <w:abstractNumId w:val="17"/>
  </w:num>
  <w:num w:numId="5">
    <w:abstractNumId w:val="19"/>
  </w:num>
  <w:num w:numId="6">
    <w:abstractNumId w:val="11"/>
  </w:num>
  <w:num w:numId="7">
    <w:abstractNumId w:val="7"/>
  </w:num>
  <w:num w:numId="8">
    <w:abstractNumId w:val="15"/>
  </w:num>
  <w:num w:numId="9">
    <w:abstractNumId w:val="16"/>
  </w:num>
  <w:num w:numId="10">
    <w:abstractNumId w:val="14"/>
  </w:num>
  <w:num w:numId="11">
    <w:abstractNumId w:val="0"/>
  </w:num>
  <w:num w:numId="12">
    <w:abstractNumId w:val="1"/>
  </w:num>
  <w:num w:numId="13">
    <w:abstractNumId w:val="10"/>
  </w:num>
  <w:num w:numId="14">
    <w:abstractNumId w:val="2"/>
  </w:num>
  <w:num w:numId="15">
    <w:abstractNumId w:val="25"/>
  </w:num>
  <w:num w:numId="16">
    <w:abstractNumId w:val="12"/>
  </w:num>
  <w:num w:numId="17">
    <w:abstractNumId w:val="4"/>
  </w:num>
  <w:num w:numId="18">
    <w:abstractNumId w:val="6"/>
  </w:num>
  <w:num w:numId="19">
    <w:abstractNumId w:val="18"/>
  </w:num>
  <w:num w:numId="20">
    <w:abstractNumId w:val="21"/>
  </w:num>
  <w:num w:numId="21">
    <w:abstractNumId w:val="13"/>
  </w:num>
  <w:num w:numId="22">
    <w:abstractNumId w:val="3"/>
  </w:num>
  <w:num w:numId="23">
    <w:abstractNumId w:val="24"/>
  </w:num>
  <w:num w:numId="24">
    <w:abstractNumId w:val="5"/>
  </w:num>
  <w:num w:numId="25">
    <w:abstractNumId w:val="8"/>
  </w:num>
  <w:num w:numId="26">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US" w:vendorID="64" w:dllVersion="131078" w:nlCheck="1" w:checkStyle="1"/>
  <w:activeWritingStyle w:appName="MSWord" w:lang="en-AU" w:vendorID="64" w:dllVersion="131078"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o:colormru v:ext="edit" colors="#548486"/>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2B6"/>
    <w:rsid w:val="00000474"/>
    <w:rsid w:val="00002E91"/>
    <w:rsid w:val="00014F76"/>
    <w:rsid w:val="00020526"/>
    <w:rsid w:val="000711A0"/>
    <w:rsid w:val="000978D2"/>
    <w:rsid w:val="000B6FD8"/>
    <w:rsid w:val="000C0ADB"/>
    <w:rsid w:val="000D6348"/>
    <w:rsid w:val="000D669E"/>
    <w:rsid w:val="000D68AF"/>
    <w:rsid w:val="000E0433"/>
    <w:rsid w:val="000F0304"/>
    <w:rsid w:val="000F58E7"/>
    <w:rsid w:val="000F619B"/>
    <w:rsid w:val="00100260"/>
    <w:rsid w:val="00102844"/>
    <w:rsid w:val="001029EF"/>
    <w:rsid w:val="00120A21"/>
    <w:rsid w:val="00142E29"/>
    <w:rsid w:val="00145F12"/>
    <w:rsid w:val="0015081E"/>
    <w:rsid w:val="00154F03"/>
    <w:rsid w:val="0016402C"/>
    <w:rsid w:val="00176396"/>
    <w:rsid w:val="00183AC3"/>
    <w:rsid w:val="00192B24"/>
    <w:rsid w:val="001B1241"/>
    <w:rsid w:val="001B5669"/>
    <w:rsid w:val="001C4B15"/>
    <w:rsid w:val="001D020B"/>
    <w:rsid w:val="001D37EA"/>
    <w:rsid w:val="001E1F86"/>
    <w:rsid w:val="001E27F9"/>
    <w:rsid w:val="0021473A"/>
    <w:rsid w:val="00220EAF"/>
    <w:rsid w:val="00221F1A"/>
    <w:rsid w:val="00263F88"/>
    <w:rsid w:val="00274E16"/>
    <w:rsid w:val="00275702"/>
    <w:rsid w:val="002A1371"/>
    <w:rsid w:val="002B2E97"/>
    <w:rsid w:val="002C5752"/>
    <w:rsid w:val="002E01C3"/>
    <w:rsid w:val="002F392C"/>
    <w:rsid w:val="00314B38"/>
    <w:rsid w:val="003206C8"/>
    <w:rsid w:val="00341EA0"/>
    <w:rsid w:val="00347154"/>
    <w:rsid w:val="00356968"/>
    <w:rsid w:val="00372637"/>
    <w:rsid w:val="003979EF"/>
    <w:rsid w:val="003A2610"/>
    <w:rsid w:val="003C07EB"/>
    <w:rsid w:val="003C2199"/>
    <w:rsid w:val="003C25A8"/>
    <w:rsid w:val="003D5DB6"/>
    <w:rsid w:val="003E2606"/>
    <w:rsid w:val="003E56ED"/>
    <w:rsid w:val="00404F96"/>
    <w:rsid w:val="004141C8"/>
    <w:rsid w:val="004162B5"/>
    <w:rsid w:val="0044102F"/>
    <w:rsid w:val="00454535"/>
    <w:rsid w:val="00460D35"/>
    <w:rsid w:val="004631EE"/>
    <w:rsid w:val="004727E2"/>
    <w:rsid w:val="00476801"/>
    <w:rsid w:val="004803D7"/>
    <w:rsid w:val="00480E34"/>
    <w:rsid w:val="0048594D"/>
    <w:rsid w:val="00486A17"/>
    <w:rsid w:val="00486E51"/>
    <w:rsid w:val="0049344B"/>
    <w:rsid w:val="004A7F69"/>
    <w:rsid w:val="004D08E0"/>
    <w:rsid w:val="004D51AC"/>
    <w:rsid w:val="004F2CC6"/>
    <w:rsid w:val="004F3F70"/>
    <w:rsid w:val="004F424D"/>
    <w:rsid w:val="00511F8E"/>
    <w:rsid w:val="005132B1"/>
    <w:rsid w:val="00553CF9"/>
    <w:rsid w:val="005667C0"/>
    <w:rsid w:val="00567E31"/>
    <w:rsid w:val="00576F86"/>
    <w:rsid w:val="00577D0F"/>
    <w:rsid w:val="0058022C"/>
    <w:rsid w:val="00586BF7"/>
    <w:rsid w:val="005937C9"/>
    <w:rsid w:val="005A5715"/>
    <w:rsid w:val="005A5868"/>
    <w:rsid w:val="005B0ED1"/>
    <w:rsid w:val="005E74D2"/>
    <w:rsid w:val="00607F8F"/>
    <w:rsid w:val="0063071E"/>
    <w:rsid w:val="00653D1A"/>
    <w:rsid w:val="00674265"/>
    <w:rsid w:val="00680D7C"/>
    <w:rsid w:val="006858EA"/>
    <w:rsid w:val="00693C38"/>
    <w:rsid w:val="006B4515"/>
    <w:rsid w:val="006C000D"/>
    <w:rsid w:val="006C7F3B"/>
    <w:rsid w:val="006E4660"/>
    <w:rsid w:val="006E5828"/>
    <w:rsid w:val="006F0F80"/>
    <w:rsid w:val="00714FB9"/>
    <w:rsid w:val="00721202"/>
    <w:rsid w:val="0072264E"/>
    <w:rsid w:val="00726136"/>
    <w:rsid w:val="00740577"/>
    <w:rsid w:val="00740EBE"/>
    <w:rsid w:val="00750E1D"/>
    <w:rsid w:val="00762F58"/>
    <w:rsid w:val="007744E4"/>
    <w:rsid w:val="00781A36"/>
    <w:rsid w:val="0078387F"/>
    <w:rsid w:val="007953A6"/>
    <w:rsid w:val="0079660F"/>
    <w:rsid w:val="007A138E"/>
    <w:rsid w:val="007B2535"/>
    <w:rsid w:val="007E1BA0"/>
    <w:rsid w:val="00820357"/>
    <w:rsid w:val="00827BE0"/>
    <w:rsid w:val="00827D19"/>
    <w:rsid w:val="00835E0E"/>
    <w:rsid w:val="00841568"/>
    <w:rsid w:val="008423D5"/>
    <w:rsid w:val="008514B3"/>
    <w:rsid w:val="0085664A"/>
    <w:rsid w:val="0085703F"/>
    <w:rsid w:val="00864C33"/>
    <w:rsid w:val="00871038"/>
    <w:rsid w:val="00875F45"/>
    <w:rsid w:val="00887A74"/>
    <w:rsid w:val="008A3345"/>
    <w:rsid w:val="008C5FF8"/>
    <w:rsid w:val="008E2DAD"/>
    <w:rsid w:val="008F473D"/>
    <w:rsid w:val="009011C6"/>
    <w:rsid w:val="00906EF5"/>
    <w:rsid w:val="0091136B"/>
    <w:rsid w:val="00954151"/>
    <w:rsid w:val="0095638C"/>
    <w:rsid w:val="0097096A"/>
    <w:rsid w:val="00984AD8"/>
    <w:rsid w:val="009A12B6"/>
    <w:rsid w:val="00A179DB"/>
    <w:rsid w:val="00A20064"/>
    <w:rsid w:val="00A279E2"/>
    <w:rsid w:val="00A27CB0"/>
    <w:rsid w:val="00A5022A"/>
    <w:rsid w:val="00A81448"/>
    <w:rsid w:val="00A867F2"/>
    <w:rsid w:val="00A973F6"/>
    <w:rsid w:val="00AB4E2A"/>
    <w:rsid w:val="00AC0FA8"/>
    <w:rsid w:val="00AC13E4"/>
    <w:rsid w:val="00AC30C5"/>
    <w:rsid w:val="00AC3A90"/>
    <w:rsid w:val="00AE0DEA"/>
    <w:rsid w:val="00AF00B1"/>
    <w:rsid w:val="00B00A39"/>
    <w:rsid w:val="00B03B7B"/>
    <w:rsid w:val="00B110DD"/>
    <w:rsid w:val="00B15890"/>
    <w:rsid w:val="00B23E73"/>
    <w:rsid w:val="00B30D9C"/>
    <w:rsid w:val="00B428CE"/>
    <w:rsid w:val="00B4557E"/>
    <w:rsid w:val="00B558D3"/>
    <w:rsid w:val="00B65184"/>
    <w:rsid w:val="00B76228"/>
    <w:rsid w:val="00B9106D"/>
    <w:rsid w:val="00B95921"/>
    <w:rsid w:val="00BA4F9A"/>
    <w:rsid w:val="00BA6F9F"/>
    <w:rsid w:val="00BB56BD"/>
    <w:rsid w:val="00BB7D6D"/>
    <w:rsid w:val="00BF23C3"/>
    <w:rsid w:val="00C4057B"/>
    <w:rsid w:val="00C650DA"/>
    <w:rsid w:val="00CB1CDD"/>
    <w:rsid w:val="00CB2A1B"/>
    <w:rsid w:val="00CB3E15"/>
    <w:rsid w:val="00CB4107"/>
    <w:rsid w:val="00CD187E"/>
    <w:rsid w:val="00CD4DAD"/>
    <w:rsid w:val="00CD6735"/>
    <w:rsid w:val="00CE0DDF"/>
    <w:rsid w:val="00CE20F7"/>
    <w:rsid w:val="00CE2781"/>
    <w:rsid w:val="00D15C7F"/>
    <w:rsid w:val="00D16148"/>
    <w:rsid w:val="00D31853"/>
    <w:rsid w:val="00D42FF2"/>
    <w:rsid w:val="00D955EB"/>
    <w:rsid w:val="00DA155D"/>
    <w:rsid w:val="00DB0CDB"/>
    <w:rsid w:val="00DB1346"/>
    <w:rsid w:val="00DC2E25"/>
    <w:rsid w:val="00DD08FB"/>
    <w:rsid w:val="00DD0D7B"/>
    <w:rsid w:val="00DD188A"/>
    <w:rsid w:val="00DD3F15"/>
    <w:rsid w:val="00DE751B"/>
    <w:rsid w:val="00E11F43"/>
    <w:rsid w:val="00E317E8"/>
    <w:rsid w:val="00E352D4"/>
    <w:rsid w:val="00E54263"/>
    <w:rsid w:val="00E618F5"/>
    <w:rsid w:val="00E73057"/>
    <w:rsid w:val="00EA36C8"/>
    <w:rsid w:val="00EB144D"/>
    <w:rsid w:val="00EC1240"/>
    <w:rsid w:val="00EE0E84"/>
    <w:rsid w:val="00EE3366"/>
    <w:rsid w:val="00EE515D"/>
    <w:rsid w:val="00EF176D"/>
    <w:rsid w:val="00F14746"/>
    <w:rsid w:val="00F22CB7"/>
    <w:rsid w:val="00F36B16"/>
    <w:rsid w:val="00F41EA9"/>
    <w:rsid w:val="00F51E6B"/>
    <w:rsid w:val="00F564DC"/>
    <w:rsid w:val="00F76311"/>
    <w:rsid w:val="00F77947"/>
    <w:rsid w:val="00F86CA3"/>
    <w:rsid w:val="00F96035"/>
    <w:rsid w:val="00FA40F3"/>
    <w:rsid w:val="00FA65D7"/>
    <w:rsid w:val="00FA6C7F"/>
    <w:rsid w:val="00FB55FB"/>
    <w:rsid w:val="00FD1C24"/>
    <w:rsid w:val="00FF04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2049">
      <o:colormru v:ext="edit" colors="#548486"/>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8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link w:val="FooterChar"/>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paragraph" w:customStyle="1" w:styleId="Default">
    <w:name w:val="Default"/>
    <w:rsid w:val="000D669E"/>
    <w:pPr>
      <w:autoSpaceDE w:val="0"/>
      <w:autoSpaceDN w:val="0"/>
      <w:adjustRightInd w:val="0"/>
    </w:pPr>
    <w:rPr>
      <w:rFonts w:ascii="Univers" w:hAnsi="Univers" w:cs="Univers"/>
      <w:color w:val="000000"/>
      <w:sz w:val="24"/>
      <w:szCs w:val="24"/>
    </w:rPr>
  </w:style>
  <w:style w:type="character" w:styleId="FollowedHyperlink">
    <w:name w:val="FollowedHyperlink"/>
    <w:basedOn w:val="DefaultParagraphFont"/>
    <w:semiHidden/>
    <w:unhideWhenUsed/>
    <w:rsid w:val="00CB2A1B"/>
    <w:rPr>
      <w:color w:val="800080" w:themeColor="followedHyperlink"/>
      <w:u w:val="single"/>
    </w:rPr>
  </w:style>
  <w:style w:type="character" w:customStyle="1" w:styleId="FooterChar">
    <w:name w:val="Footer Char"/>
    <w:link w:val="Footer"/>
    <w:rsid w:val="001B5669"/>
    <w:rPr>
      <w:sz w:val="24"/>
      <w:szCs w:val="24"/>
    </w:rPr>
  </w:style>
  <w:style w:type="character" w:customStyle="1" w:styleId="apple-style-span">
    <w:name w:val="apple-style-span"/>
    <w:basedOn w:val="DefaultParagraphFont"/>
    <w:rsid w:val="001B566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1853"/>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145F12"/>
    <w:rPr>
      <w:color w:val="0000FF"/>
      <w:u w:val="single"/>
    </w:rPr>
  </w:style>
  <w:style w:type="table" w:styleId="TableGrid">
    <w:name w:val="Table Grid"/>
    <w:basedOn w:val="TableNormal"/>
    <w:rsid w:val="002A137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rsid w:val="00FB55FB"/>
    <w:pPr>
      <w:jc w:val="both"/>
    </w:pPr>
    <w:rPr>
      <w:szCs w:val="20"/>
      <w:lang w:val="en-AU"/>
    </w:rPr>
  </w:style>
  <w:style w:type="paragraph" w:styleId="Header">
    <w:name w:val="header"/>
    <w:basedOn w:val="Normal"/>
    <w:rsid w:val="006E4660"/>
    <w:pPr>
      <w:tabs>
        <w:tab w:val="center" w:pos="4320"/>
        <w:tab w:val="right" w:pos="8640"/>
      </w:tabs>
    </w:pPr>
  </w:style>
  <w:style w:type="paragraph" w:styleId="Footer">
    <w:name w:val="footer"/>
    <w:basedOn w:val="Normal"/>
    <w:link w:val="FooterChar"/>
    <w:rsid w:val="006E4660"/>
    <w:pPr>
      <w:tabs>
        <w:tab w:val="center" w:pos="4320"/>
        <w:tab w:val="right" w:pos="8640"/>
      </w:tabs>
    </w:pPr>
  </w:style>
  <w:style w:type="character" w:styleId="PageNumber">
    <w:name w:val="page number"/>
    <w:basedOn w:val="DefaultParagraphFont"/>
    <w:rsid w:val="006E4660"/>
  </w:style>
  <w:style w:type="paragraph" w:styleId="BalloonText">
    <w:name w:val="Balloon Text"/>
    <w:basedOn w:val="Normal"/>
    <w:semiHidden/>
    <w:rsid w:val="00EA36C8"/>
    <w:rPr>
      <w:rFonts w:ascii="Tahoma" w:hAnsi="Tahoma" w:cs="Tahoma"/>
      <w:sz w:val="16"/>
      <w:szCs w:val="16"/>
    </w:rPr>
  </w:style>
  <w:style w:type="paragraph" w:customStyle="1" w:styleId="Default">
    <w:name w:val="Default"/>
    <w:rsid w:val="000D669E"/>
    <w:pPr>
      <w:autoSpaceDE w:val="0"/>
      <w:autoSpaceDN w:val="0"/>
      <w:adjustRightInd w:val="0"/>
    </w:pPr>
    <w:rPr>
      <w:rFonts w:ascii="Univers" w:hAnsi="Univers" w:cs="Univers"/>
      <w:color w:val="000000"/>
      <w:sz w:val="24"/>
      <w:szCs w:val="24"/>
    </w:rPr>
  </w:style>
  <w:style w:type="character" w:styleId="FollowedHyperlink">
    <w:name w:val="FollowedHyperlink"/>
    <w:basedOn w:val="DefaultParagraphFont"/>
    <w:semiHidden/>
    <w:unhideWhenUsed/>
    <w:rsid w:val="00CB2A1B"/>
    <w:rPr>
      <w:color w:val="800080" w:themeColor="followedHyperlink"/>
      <w:u w:val="single"/>
    </w:rPr>
  </w:style>
  <w:style w:type="character" w:customStyle="1" w:styleId="FooterChar">
    <w:name w:val="Footer Char"/>
    <w:link w:val="Footer"/>
    <w:rsid w:val="001B5669"/>
    <w:rPr>
      <w:sz w:val="24"/>
      <w:szCs w:val="24"/>
    </w:rPr>
  </w:style>
  <w:style w:type="character" w:customStyle="1" w:styleId="apple-style-span">
    <w:name w:val="apple-style-span"/>
    <w:basedOn w:val="DefaultParagraphFont"/>
    <w:rsid w:val="001B566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564884">
      <w:bodyDiv w:val="1"/>
      <w:marLeft w:val="0"/>
      <w:marRight w:val="0"/>
      <w:marTop w:val="0"/>
      <w:marBottom w:val="0"/>
      <w:divBdr>
        <w:top w:val="none" w:sz="0" w:space="0" w:color="auto"/>
        <w:left w:val="none" w:sz="0" w:space="0" w:color="auto"/>
        <w:bottom w:val="none" w:sz="0" w:space="0" w:color="auto"/>
        <w:right w:val="none" w:sz="0" w:space="0" w:color="auto"/>
      </w:divBdr>
      <w:divsChild>
        <w:div w:id="2010477126">
          <w:marLeft w:val="0"/>
          <w:marRight w:val="0"/>
          <w:marTop w:val="0"/>
          <w:marBottom w:val="0"/>
          <w:divBdr>
            <w:top w:val="none" w:sz="0" w:space="0" w:color="auto"/>
            <w:left w:val="none" w:sz="0" w:space="0" w:color="auto"/>
            <w:bottom w:val="none" w:sz="0" w:space="0" w:color="auto"/>
            <w:right w:val="none" w:sz="0" w:space="0" w:color="auto"/>
          </w:divBdr>
        </w:div>
      </w:divsChild>
    </w:div>
    <w:div w:id="136991057">
      <w:bodyDiv w:val="1"/>
      <w:marLeft w:val="120"/>
      <w:marRight w:val="120"/>
      <w:marTop w:val="120"/>
      <w:marBottom w:val="120"/>
      <w:divBdr>
        <w:top w:val="none" w:sz="0" w:space="0" w:color="auto"/>
        <w:left w:val="none" w:sz="0" w:space="0" w:color="auto"/>
        <w:bottom w:val="none" w:sz="0" w:space="0" w:color="auto"/>
        <w:right w:val="none" w:sz="0" w:space="0" w:color="auto"/>
      </w:divBdr>
      <w:divsChild>
        <w:div w:id="2105876005">
          <w:marLeft w:val="0"/>
          <w:marRight w:val="0"/>
          <w:marTop w:val="0"/>
          <w:marBottom w:val="0"/>
          <w:divBdr>
            <w:top w:val="none" w:sz="0" w:space="0" w:color="auto"/>
            <w:left w:val="none" w:sz="0" w:space="0" w:color="auto"/>
            <w:bottom w:val="none" w:sz="0" w:space="0" w:color="auto"/>
            <w:right w:val="none" w:sz="0" w:space="0" w:color="auto"/>
          </w:divBdr>
        </w:div>
      </w:divsChild>
    </w:div>
    <w:div w:id="144901798">
      <w:bodyDiv w:val="1"/>
      <w:marLeft w:val="0"/>
      <w:marRight w:val="0"/>
      <w:marTop w:val="0"/>
      <w:marBottom w:val="0"/>
      <w:divBdr>
        <w:top w:val="none" w:sz="0" w:space="0" w:color="auto"/>
        <w:left w:val="none" w:sz="0" w:space="0" w:color="auto"/>
        <w:bottom w:val="none" w:sz="0" w:space="0" w:color="auto"/>
        <w:right w:val="none" w:sz="0" w:space="0" w:color="auto"/>
      </w:divBdr>
      <w:divsChild>
        <w:div w:id="936596853">
          <w:marLeft w:val="0"/>
          <w:marRight w:val="0"/>
          <w:marTop w:val="0"/>
          <w:marBottom w:val="0"/>
          <w:divBdr>
            <w:top w:val="none" w:sz="0" w:space="0" w:color="auto"/>
            <w:left w:val="none" w:sz="0" w:space="0" w:color="auto"/>
            <w:bottom w:val="none" w:sz="0" w:space="0" w:color="auto"/>
            <w:right w:val="none" w:sz="0" w:space="0" w:color="auto"/>
          </w:divBdr>
          <w:divsChild>
            <w:div w:id="744299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8245532">
      <w:bodyDiv w:val="1"/>
      <w:marLeft w:val="0"/>
      <w:marRight w:val="0"/>
      <w:marTop w:val="0"/>
      <w:marBottom w:val="0"/>
      <w:divBdr>
        <w:top w:val="none" w:sz="0" w:space="0" w:color="auto"/>
        <w:left w:val="none" w:sz="0" w:space="0" w:color="auto"/>
        <w:bottom w:val="none" w:sz="0" w:space="0" w:color="auto"/>
        <w:right w:val="none" w:sz="0" w:space="0" w:color="auto"/>
      </w:divBdr>
      <w:divsChild>
        <w:div w:id="2039118947">
          <w:marLeft w:val="0"/>
          <w:marRight w:val="0"/>
          <w:marTop w:val="0"/>
          <w:marBottom w:val="0"/>
          <w:divBdr>
            <w:top w:val="none" w:sz="0" w:space="0" w:color="auto"/>
            <w:left w:val="none" w:sz="0" w:space="0" w:color="auto"/>
            <w:bottom w:val="none" w:sz="0" w:space="0" w:color="auto"/>
            <w:right w:val="none" w:sz="0" w:space="0" w:color="auto"/>
          </w:divBdr>
          <w:divsChild>
            <w:div w:id="961765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776031">
      <w:bodyDiv w:val="1"/>
      <w:marLeft w:val="0"/>
      <w:marRight w:val="0"/>
      <w:marTop w:val="0"/>
      <w:marBottom w:val="0"/>
      <w:divBdr>
        <w:top w:val="none" w:sz="0" w:space="0" w:color="auto"/>
        <w:left w:val="none" w:sz="0" w:space="0" w:color="auto"/>
        <w:bottom w:val="none" w:sz="0" w:space="0" w:color="auto"/>
        <w:right w:val="none" w:sz="0" w:space="0" w:color="auto"/>
      </w:divBdr>
      <w:divsChild>
        <w:div w:id="1838305953">
          <w:marLeft w:val="0"/>
          <w:marRight w:val="0"/>
          <w:marTop w:val="0"/>
          <w:marBottom w:val="0"/>
          <w:divBdr>
            <w:top w:val="none" w:sz="0" w:space="0" w:color="auto"/>
            <w:left w:val="none" w:sz="0" w:space="0" w:color="auto"/>
            <w:bottom w:val="none" w:sz="0" w:space="0" w:color="auto"/>
            <w:right w:val="none" w:sz="0" w:space="0" w:color="auto"/>
          </w:divBdr>
          <w:divsChild>
            <w:div w:id="882981978">
              <w:marLeft w:val="0"/>
              <w:marRight w:val="0"/>
              <w:marTop w:val="0"/>
              <w:marBottom w:val="0"/>
              <w:divBdr>
                <w:top w:val="none" w:sz="0" w:space="0" w:color="auto"/>
                <w:left w:val="none" w:sz="0" w:space="0" w:color="auto"/>
                <w:bottom w:val="none" w:sz="0" w:space="0" w:color="auto"/>
                <w:right w:val="none" w:sz="0" w:space="0" w:color="auto"/>
              </w:divBdr>
              <w:divsChild>
                <w:div w:id="190513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0214781">
      <w:bodyDiv w:val="1"/>
      <w:marLeft w:val="0"/>
      <w:marRight w:val="0"/>
      <w:marTop w:val="0"/>
      <w:marBottom w:val="0"/>
      <w:divBdr>
        <w:top w:val="none" w:sz="0" w:space="0" w:color="auto"/>
        <w:left w:val="none" w:sz="0" w:space="0" w:color="auto"/>
        <w:bottom w:val="none" w:sz="0" w:space="0" w:color="auto"/>
        <w:right w:val="none" w:sz="0" w:space="0" w:color="auto"/>
      </w:divBdr>
      <w:divsChild>
        <w:div w:id="382288341">
          <w:marLeft w:val="0"/>
          <w:marRight w:val="0"/>
          <w:marTop w:val="0"/>
          <w:marBottom w:val="0"/>
          <w:divBdr>
            <w:top w:val="none" w:sz="0" w:space="0" w:color="auto"/>
            <w:left w:val="none" w:sz="0" w:space="0" w:color="auto"/>
            <w:bottom w:val="none" w:sz="0" w:space="0" w:color="auto"/>
            <w:right w:val="none" w:sz="0" w:space="0" w:color="auto"/>
          </w:divBdr>
          <w:divsChild>
            <w:div w:id="1046026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7484855">
      <w:bodyDiv w:val="1"/>
      <w:marLeft w:val="0"/>
      <w:marRight w:val="0"/>
      <w:marTop w:val="0"/>
      <w:marBottom w:val="0"/>
      <w:divBdr>
        <w:top w:val="none" w:sz="0" w:space="0" w:color="auto"/>
        <w:left w:val="none" w:sz="0" w:space="0" w:color="auto"/>
        <w:bottom w:val="none" w:sz="0" w:space="0" w:color="auto"/>
        <w:right w:val="none" w:sz="0" w:space="0" w:color="auto"/>
      </w:divBdr>
      <w:divsChild>
        <w:div w:id="639261877">
          <w:marLeft w:val="0"/>
          <w:marRight w:val="0"/>
          <w:marTop w:val="0"/>
          <w:marBottom w:val="0"/>
          <w:divBdr>
            <w:top w:val="none" w:sz="0" w:space="0" w:color="auto"/>
            <w:left w:val="none" w:sz="0" w:space="0" w:color="auto"/>
            <w:bottom w:val="none" w:sz="0" w:space="0" w:color="auto"/>
            <w:right w:val="none" w:sz="0" w:space="0" w:color="auto"/>
          </w:divBdr>
          <w:divsChild>
            <w:div w:id="514267302">
              <w:marLeft w:val="0"/>
              <w:marRight w:val="0"/>
              <w:marTop w:val="0"/>
              <w:marBottom w:val="0"/>
              <w:divBdr>
                <w:top w:val="none" w:sz="0" w:space="0" w:color="auto"/>
                <w:left w:val="none" w:sz="0" w:space="0" w:color="auto"/>
                <w:bottom w:val="none" w:sz="0" w:space="0" w:color="auto"/>
                <w:right w:val="none" w:sz="0" w:space="0" w:color="auto"/>
              </w:divBdr>
            </w:div>
            <w:div w:id="583296566">
              <w:marLeft w:val="0"/>
              <w:marRight w:val="0"/>
              <w:marTop w:val="0"/>
              <w:marBottom w:val="0"/>
              <w:divBdr>
                <w:top w:val="none" w:sz="0" w:space="0" w:color="auto"/>
                <w:left w:val="none" w:sz="0" w:space="0" w:color="auto"/>
                <w:bottom w:val="none" w:sz="0" w:space="0" w:color="auto"/>
                <w:right w:val="none" w:sz="0" w:space="0" w:color="auto"/>
              </w:divBdr>
            </w:div>
            <w:div w:id="633147189">
              <w:marLeft w:val="0"/>
              <w:marRight w:val="0"/>
              <w:marTop w:val="0"/>
              <w:marBottom w:val="0"/>
              <w:divBdr>
                <w:top w:val="none" w:sz="0" w:space="0" w:color="auto"/>
                <w:left w:val="none" w:sz="0" w:space="0" w:color="auto"/>
                <w:bottom w:val="none" w:sz="0" w:space="0" w:color="auto"/>
                <w:right w:val="none" w:sz="0" w:space="0" w:color="auto"/>
              </w:divBdr>
            </w:div>
            <w:div w:id="652682751">
              <w:marLeft w:val="0"/>
              <w:marRight w:val="0"/>
              <w:marTop w:val="0"/>
              <w:marBottom w:val="0"/>
              <w:divBdr>
                <w:top w:val="none" w:sz="0" w:space="0" w:color="auto"/>
                <w:left w:val="none" w:sz="0" w:space="0" w:color="auto"/>
                <w:bottom w:val="none" w:sz="0" w:space="0" w:color="auto"/>
                <w:right w:val="none" w:sz="0" w:space="0" w:color="auto"/>
              </w:divBdr>
            </w:div>
            <w:div w:id="1085760354">
              <w:marLeft w:val="0"/>
              <w:marRight w:val="0"/>
              <w:marTop w:val="0"/>
              <w:marBottom w:val="0"/>
              <w:divBdr>
                <w:top w:val="none" w:sz="0" w:space="0" w:color="auto"/>
                <w:left w:val="none" w:sz="0" w:space="0" w:color="auto"/>
                <w:bottom w:val="none" w:sz="0" w:space="0" w:color="auto"/>
                <w:right w:val="none" w:sz="0" w:space="0" w:color="auto"/>
              </w:divBdr>
            </w:div>
            <w:div w:id="1160777510">
              <w:marLeft w:val="0"/>
              <w:marRight w:val="0"/>
              <w:marTop w:val="0"/>
              <w:marBottom w:val="0"/>
              <w:divBdr>
                <w:top w:val="none" w:sz="0" w:space="0" w:color="auto"/>
                <w:left w:val="none" w:sz="0" w:space="0" w:color="auto"/>
                <w:bottom w:val="none" w:sz="0" w:space="0" w:color="auto"/>
                <w:right w:val="none" w:sz="0" w:space="0" w:color="auto"/>
              </w:divBdr>
            </w:div>
            <w:div w:id="1433743551">
              <w:marLeft w:val="0"/>
              <w:marRight w:val="0"/>
              <w:marTop w:val="0"/>
              <w:marBottom w:val="0"/>
              <w:divBdr>
                <w:top w:val="none" w:sz="0" w:space="0" w:color="auto"/>
                <w:left w:val="none" w:sz="0" w:space="0" w:color="auto"/>
                <w:bottom w:val="none" w:sz="0" w:space="0" w:color="auto"/>
                <w:right w:val="none" w:sz="0" w:space="0" w:color="auto"/>
              </w:divBdr>
            </w:div>
            <w:div w:id="1543590418">
              <w:marLeft w:val="0"/>
              <w:marRight w:val="0"/>
              <w:marTop w:val="0"/>
              <w:marBottom w:val="0"/>
              <w:divBdr>
                <w:top w:val="none" w:sz="0" w:space="0" w:color="auto"/>
                <w:left w:val="none" w:sz="0" w:space="0" w:color="auto"/>
                <w:bottom w:val="none" w:sz="0" w:space="0" w:color="auto"/>
                <w:right w:val="none" w:sz="0" w:space="0" w:color="auto"/>
              </w:divBdr>
            </w:div>
            <w:div w:id="18483274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8768702">
      <w:bodyDiv w:val="1"/>
      <w:marLeft w:val="0"/>
      <w:marRight w:val="0"/>
      <w:marTop w:val="0"/>
      <w:marBottom w:val="0"/>
      <w:divBdr>
        <w:top w:val="none" w:sz="0" w:space="0" w:color="auto"/>
        <w:left w:val="none" w:sz="0" w:space="0" w:color="auto"/>
        <w:bottom w:val="none" w:sz="0" w:space="0" w:color="auto"/>
        <w:right w:val="none" w:sz="0" w:space="0" w:color="auto"/>
      </w:divBdr>
      <w:divsChild>
        <w:div w:id="771821303">
          <w:marLeft w:val="0"/>
          <w:marRight w:val="0"/>
          <w:marTop w:val="0"/>
          <w:marBottom w:val="0"/>
          <w:divBdr>
            <w:top w:val="none" w:sz="0" w:space="0" w:color="auto"/>
            <w:left w:val="none" w:sz="0" w:space="0" w:color="auto"/>
            <w:bottom w:val="none" w:sz="0" w:space="0" w:color="auto"/>
            <w:right w:val="none" w:sz="0" w:space="0" w:color="auto"/>
          </w:divBdr>
          <w:divsChild>
            <w:div w:id="1755204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5561691">
      <w:bodyDiv w:val="1"/>
      <w:marLeft w:val="0"/>
      <w:marRight w:val="0"/>
      <w:marTop w:val="0"/>
      <w:marBottom w:val="0"/>
      <w:divBdr>
        <w:top w:val="none" w:sz="0" w:space="0" w:color="auto"/>
        <w:left w:val="none" w:sz="0" w:space="0" w:color="auto"/>
        <w:bottom w:val="none" w:sz="0" w:space="0" w:color="auto"/>
        <w:right w:val="none" w:sz="0" w:space="0" w:color="auto"/>
      </w:divBdr>
      <w:divsChild>
        <w:div w:id="202836687">
          <w:marLeft w:val="0"/>
          <w:marRight w:val="0"/>
          <w:marTop w:val="0"/>
          <w:marBottom w:val="0"/>
          <w:divBdr>
            <w:top w:val="none" w:sz="0" w:space="0" w:color="auto"/>
            <w:left w:val="none" w:sz="0" w:space="0" w:color="auto"/>
            <w:bottom w:val="none" w:sz="0" w:space="0" w:color="auto"/>
            <w:right w:val="none" w:sz="0" w:space="0" w:color="auto"/>
          </w:divBdr>
          <w:divsChild>
            <w:div w:id="17322010">
              <w:marLeft w:val="0"/>
              <w:marRight w:val="0"/>
              <w:marTop w:val="0"/>
              <w:marBottom w:val="0"/>
              <w:divBdr>
                <w:top w:val="none" w:sz="0" w:space="0" w:color="auto"/>
                <w:left w:val="none" w:sz="0" w:space="0" w:color="auto"/>
                <w:bottom w:val="none" w:sz="0" w:space="0" w:color="auto"/>
                <w:right w:val="none" w:sz="0" w:space="0" w:color="auto"/>
              </w:divBdr>
            </w:div>
            <w:div w:id="45764894">
              <w:marLeft w:val="0"/>
              <w:marRight w:val="0"/>
              <w:marTop w:val="0"/>
              <w:marBottom w:val="0"/>
              <w:divBdr>
                <w:top w:val="none" w:sz="0" w:space="0" w:color="auto"/>
                <w:left w:val="none" w:sz="0" w:space="0" w:color="auto"/>
                <w:bottom w:val="none" w:sz="0" w:space="0" w:color="auto"/>
                <w:right w:val="none" w:sz="0" w:space="0" w:color="auto"/>
              </w:divBdr>
            </w:div>
            <w:div w:id="160434693">
              <w:marLeft w:val="0"/>
              <w:marRight w:val="0"/>
              <w:marTop w:val="0"/>
              <w:marBottom w:val="0"/>
              <w:divBdr>
                <w:top w:val="none" w:sz="0" w:space="0" w:color="auto"/>
                <w:left w:val="none" w:sz="0" w:space="0" w:color="auto"/>
                <w:bottom w:val="none" w:sz="0" w:space="0" w:color="auto"/>
                <w:right w:val="none" w:sz="0" w:space="0" w:color="auto"/>
              </w:divBdr>
            </w:div>
            <w:div w:id="611474289">
              <w:marLeft w:val="0"/>
              <w:marRight w:val="0"/>
              <w:marTop w:val="0"/>
              <w:marBottom w:val="0"/>
              <w:divBdr>
                <w:top w:val="none" w:sz="0" w:space="0" w:color="auto"/>
                <w:left w:val="none" w:sz="0" w:space="0" w:color="auto"/>
                <w:bottom w:val="none" w:sz="0" w:space="0" w:color="auto"/>
                <w:right w:val="none" w:sz="0" w:space="0" w:color="auto"/>
              </w:divBdr>
            </w:div>
            <w:div w:id="796097086">
              <w:marLeft w:val="0"/>
              <w:marRight w:val="0"/>
              <w:marTop w:val="0"/>
              <w:marBottom w:val="0"/>
              <w:divBdr>
                <w:top w:val="none" w:sz="0" w:space="0" w:color="auto"/>
                <w:left w:val="none" w:sz="0" w:space="0" w:color="auto"/>
                <w:bottom w:val="none" w:sz="0" w:space="0" w:color="auto"/>
                <w:right w:val="none" w:sz="0" w:space="0" w:color="auto"/>
              </w:divBdr>
            </w:div>
            <w:div w:id="16980015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763102">
      <w:bodyDiv w:val="1"/>
      <w:marLeft w:val="0"/>
      <w:marRight w:val="0"/>
      <w:marTop w:val="0"/>
      <w:marBottom w:val="0"/>
      <w:divBdr>
        <w:top w:val="none" w:sz="0" w:space="0" w:color="auto"/>
        <w:left w:val="none" w:sz="0" w:space="0" w:color="auto"/>
        <w:bottom w:val="none" w:sz="0" w:space="0" w:color="auto"/>
        <w:right w:val="none" w:sz="0" w:space="0" w:color="auto"/>
      </w:divBdr>
      <w:divsChild>
        <w:div w:id="665785370">
          <w:marLeft w:val="0"/>
          <w:marRight w:val="0"/>
          <w:marTop w:val="0"/>
          <w:marBottom w:val="0"/>
          <w:divBdr>
            <w:top w:val="none" w:sz="0" w:space="0" w:color="auto"/>
            <w:left w:val="none" w:sz="0" w:space="0" w:color="auto"/>
            <w:bottom w:val="none" w:sz="0" w:space="0" w:color="auto"/>
            <w:right w:val="none" w:sz="0" w:space="0" w:color="auto"/>
          </w:divBdr>
          <w:divsChild>
            <w:div w:id="480540369">
              <w:marLeft w:val="0"/>
              <w:marRight w:val="0"/>
              <w:marTop w:val="0"/>
              <w:marBottom w:val="0"/>
              <w:divBdr>
                <w:top w:val="none" w:sz="0" w:space="0" w:color="auto"/>
                <w:left w:val="none" w:sz="0" w:space="0" w:color="auto"/>
                <w:bottom w:val="none" w:sz="0" w:space="0" w:color="auto"/>
                <w:right w:val="none" w:sz="0" w:space="0" w:color="auto"/>
              </w:divBdr>
            </w:div>
            <w:div w:id="1431849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2071385">
      <w:bodyDiv w:val="1"/>
      <w:marLeft w:val="0"/>
      <w:marRight w:val="0"/>
      <w:marTop w:val="0"/>
      <w:marBottom w:val="0"/>
      <w:divBdr>
        <w:top w:val="none" w:sz="0" w:space="0" w:color="auto"/>
        <w:left w:val="none" w:sz="0" w:space="0" w:color="auto"/>
        <w:bottom w:val="none" w:sz="0" w:space="0" w:color="auto"/>
        <w:right w:val="none" w:sz="0" w:space="0" w:color="auto"/>
      </w:divBdr>
      <w:divsChild>
        <w:div w:id="1004672020">
          <w:marLeft w:val="0"/>
          <w:marRight w:val="0"/>
          <w:marTop w:val="0"/>
          <w:marBottom w:val="0"/>
          <w:divBdr>
            <w:top w:val="none" w:sz="0" w:space="0" w:color="auto"/>
            <w:left w:val="none" w:sz="0" w:space="0" w:color="auto"/>
            <w:bottom w:val="none" w:sz="0" w:space="0" w:color="auto"/>
            <w:right w:val="none" w:sz="0" w:space="0" w:color="auto"/>
          </w:divBdr>
          <w:divsChild>
            <w:div w:id="1075668310">
              <w:marLeft w:val="0"/>
              <w:marRight w:val="0"/>
              <w:marTop w:val="0"/>
              <w:marBottom w:val="0"/>
              <w:divBdr>
                <w:top w:val="none" w:sz="0" w:space="0" w:color="auto"/>
                <w:left w:val="none" w:sz="0" w:space="0" w:color="auto"/>
                <w:bottom w:val="none" w:sz="0" w:space="0" w:color="auto"/>
                <w:right w:val="none" w:sz="0" w:space="0" w:color="auto"/>
              </w:divBdr>
            </w:div>
            <w:div w:id="132855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0649760">
      <w:bodyDiv w:val="1"/>
      <w:marLeft w:val="0"/>
      <w:marRight w:val="0"/>
      <w:marTop w:val="0"/>
      <w:marBottom w:val="0"/>
      <w:divBdr>
        <w:top w:val="none" w:sz="0" w:space="0" w:color="auto"/>
        <w:left w:val="none" w:sz="0" w:space="0" w:color="auto"/>
        <w:bottom w:val="none" w:sz="0" w:space="0" w:color="auto"/>
        <w:right w:val="none" w:sz="0" w:space="0" w:color="auto"/>
      </w:divBdr>
      <w:divsChild>
        <w:div w:id="1773892191">
          <w:marLeft w:val="0"/>
          <w:marRight w:val="0"/>
          <w:marTop w:val="0"/>
          <w:marBottom w:val="0"/>
          <w:divBdr>
            <w:top w:val="none" w:sz="0" w:space="0" w:color="auto"/>
            <w:left w:val="none" w:sz="0" w:space="0" w:color="auto"/>
            <w:bottom w:val="none" w:sz="0" w:space="0" w:color="auto"/>
            <w:right w:val="none" w:sz="0" w:space="0" w:color="auto"/>
          </w:divBdr>
          <w:divsChild>
            <w:div w:id="418066630">
              <w:marLeft w:val="0"/>
              <w:marRight w:val="0"/>
              <w:marTop w:val="0"/>
              <w:marBottom w:val="0"/>
              <w:divBdr>
                <w:top w:val="none" w:sz="0" w:space="0" w:color="auto"/>
                <w:left w:val="none" w:sz="0" w:space="0" w:color="auto"/>
                <w:bottom w:val="none" w:sz="0" w:space="0" w:color="auto"/>
                <w:right w:val="none" w:sz="0" w:space="0" w:color="auto"/>
              </w:divBdr>
            </w:div>
            <w:div w:id="948781174">
              <w:marLeft w:val="0"/>
              <w:marRight w:val="0"/>
              <w:marTop w:val="0"/>
              <w:marBottom w:val="0"/>
              <w:divBdr>
                <w:top w:val="none" w:sz="0" w:space="0" w:color="auto"/>
                <w:left w:val="none" w:sz="0" w:space="0" w:color="auto"/>
                <w:bottom w:val="none" w:sz="0" w:space="0" w:color="auto"/>
                <w:right w:val="none" w:sz="0" w:space="0" w:color="auto"/>
              </w:divBdr>
            </w:div>
            <w:div w:id="1402482829">
              <w:marLeft w:val="0"/>
              <w:marRight w:val="0"/>
              <w:marTop w:val="0"/>
              <w:marBottom w:val="0"/>
              <w:divBdr>
                <w:top w:val="none" w:sz="0" w:space="0" w:color="auto"/>
                <w:left w:val="none" w:sz="0" w:space="0" w:color="auto"/>
                <w:bottom w:val="none" w:sz="0" w:space="0" w:color="auto"/>
                <w:right w:val="none" w:sz="0" w:space="0" w:color="auto"/>
              </w:divBdr>
            </w:div>
            <w:div w:id="1727489931">
              <w:marLeft w:val="0"/>
              <w:marRight w:val="0"/>
              <w:marTop w:val="0"/>
              <w:marBottom w:val="0"/>
              <w:divBdr>
                <w:top w:val="none" w:sz="0" w:space="0" w:color="auto"/>
                <w:left w:val="none" w:sz="0" w:space="0" w:color="auto"/>
                <w:bottom w:val="none" w:sz="0" w:space="0" w:color="auto"/>
                <w:right w:val="none" w:sz="0" w:space="0" w:color="auto"/>
              </w:divBdr>
            </w:div>
            <w:div w:id="1846169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159875">
      <w:bodyDiv w:val="1"/>
      <w:marLeft w:val="0"/>
      <w:marRight w:val="0"/>
      <w:marTop w:val="0"/>
      <w:marBottom w:val="0"/>
      <w:divBdr>
        <w:top w:val="none" w:sz="0" w:space="0" w:color="auto"/>
        <w:left w:val="none" w:sz="0" w:space="0" w:color="auto"/>
        <w:bottom w:val="none" w:sz="0" w:space="0" w:color="auto"/>
        <w:right w:val="none" w:sz="0" w:space="0" w:color="auto"/>
      </w:divBdr>
      <w:divsChild>
        <w:div w:id="2144345075">
          <w:marLeft w:val="0"/>
          <w:marRight w:val="0"/>
          <w:marTop w:val="0"/>
          <w:marBottom w:val="0"/>
          <w:divBdr>
            <w:top w:val="none" w:sz="0" w:space="0" w:color="auto"/>
            <w:left w:val="none" w:sz="0" w:space="0" w:color="auto"/>
            <w:bottom w:val="none" w:sz="0" w:space="0" w:color="auto"/>
            <w:right w:val="none" w:sz="0" w:space="0" w:color="auto"/>
          </w:divBdr>
          <w:divsChild>
            <w:div w:id="565262276">
              <w:marLeft w:val="0"/>
              <w:marRight w:val="0"/>
              <w:marTop w:val="0"/>
              <w:marBottom w:val="0"/>
              <w:divBdr>
                <w:top w:val="none" w:sz="0" w:space="0" w:color="auto"/>
                <w:left w:val="none" w:sz="0" w:space="0" w:color="auto"/>
                <w:bottom w:val="none" w:sz="0" w:space="0" w:color="auto"/>
                <w:right w:val="none" w:sz="0" w:space="0" w:color="auto"/>
              </w:divBdr>
            </w:div>
            <w:div w:id="1466001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133839">
      <w:bodyDiv w:val="1"/>
      <w:marLeft w:val="0"/>
      <w:marRight w:val="0"/>
      <w:marTop w:val="0"/>
      <w:marBottom w:val="0"/>
      <w:divBdr>
        <w:top w:val="none" w:sz="0" w:space="0" w:color="auto"/>
        <w:left w:val="none" w:sz="0" w:space="0" w:color="auto"/>
        <w:bottom w:val="none" w:sz="0" w:space="0" w:color="auto"/>
        <w:right w:val="none" w:sz="0" w:space="0" w:color="auto"/>
      </w:divBdr>
      <w:divsChild>
        <w:div w:id="210194049">
          <w:marLeft w:val="0"/>
          <w:marRight w:val="0"/>
          <w:marTop w:val="0"/>
          <w:marBottom w:val="0"/>
          <w:divBdr>
            <w:top w:val="none" w:sz="0" w:space="0" w:color="auto"/>
            <w:left w:val="none" w:sz="0" w:space="0" w:color="auto"/>
            <w:bottom w:val="none" w:sz="0" w:space="0" w:color="auto"/>
            <w:right w:val="none" w:sz="0" w:space="0" w:color="auto"/>
          </w:divBdr>
        </w:div>
      </w:divsChild>
    </w:div>
    <w:div w:id="1563980438">
      <w:bodyDiv w:val="1"/>
      <w:marLeft w:val="0"/>
      <w:marRight w:val="0"/>
      <w:marTop w:val="0"/>
      <w:marBottom w:val="0"/>
      <w:divBdr>
        <w:top w:val="none" w:sz="0" w:space="0" w:color="auto"/>
        <w:left w:val="none" w:sz="0" w:space="0" w:color="auto"/>
        <w:bottom w:val="none" w:sz="0" w:space="0" w:color="auto"/>
        <w:right w:val="none" w:sz="0" w:space="0" w:color="auto"/>
      </w:divBdr>
      <w:divsChild>
        <w:div w:id="982349601">
          <w:marLeft w:val="0"/>
          <w:marRight w:val="0"/>
          <w:marTop w:val="0"/>
          <w:marBottom w:val="0"/>
          <w:divBdr>
            <w:top w:val="none" w:sz="0" w:space="0" w:color="auto"/>
            <w:left w:val="none" w:sz="0" w:space="0" w:color="auto"/>
            <w:bottom w:val="none" w:sz="0" w:space="0" w:color="auto"/>
            <w:right w:val="none" w:sz="0" w:space="0" w:color="auto"/>
          </w:divBdr>
          <w:divsChild>
            <w:div w:id="12459941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116492">
      <w:bodyDiv w:val="1"/>
      <w:marLeft w:val="0"/>
      <w:marRight w:val="0"/>
      <w:marTop w:val="0"/>
      <w:marBottom w:val="0"/>
      <w:divBdr>
        <w:top w:val="none" w:sz="0" w:space="0" w:color="auto"/>
        <w:left w:val="none" w:sz="0" w:space="0" w:color="auto"/>
        <w:bottom w:val="none" w:sz="0" w:space="0" w:color="auto"/>
        <w:right w:val="none" w:sz="0" w:space="0" w:color="auto"/>
      </w:divBdr>
      <w:divsChild>
        <w:div w:id="910193748">
          <w:marLeft w:val="0"/>
          <w:marRight w:val="0"/>
          <w:marTop w:val="0"/>
          <w:marBottom w:val="0"/>
          <w:divBdr>
            <w:top w:val="none" w:sz="0" w:space="0" w:color="auto"/>
            <w:left w:val="none" w:sz="0" w:space="0" w:color="auto"/>
            <w:bottom w:val="none" w:sz="0" w:space="0" w:color="auto"/>
            <w:right w:val="none" w:sz="0" w:space="0" w:color="auto"/>
          </w:divBdr>
          <w:divsChild>
            <w:div w:id="2055888057">
              <w:marLeft w:val="0"/>
              <w:marRight w:val="0"/>
              <w:marTop w:val="0"/>
              <w:marBottom w:val="0"/>
              <w:divBdr>
                <w:top w:val="none" w:sz="0" w:space="0" w:color="auto"/>
                <w:left w:val="none" w:sz="0" w:space="0" w:color="auto"/>
                <w:bottom w:val="none" w:sz="0" w:space="0" w:color="auto"/>
                <w:right w:val="none" w:sz="0" w:space="0" w:color="auto"/>
              </w:divBdr>
              <w:divsChild>
                <w:div w:id="502547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5126228">
      <w:bodyDiv w:val="1"/>
      <w:marLeft w:val="0"/>
      <w:marRight w:val="0"/>
      <w:marTop w:val="0"/>
      <w:marBottom w:val="0"/>
      <w:divBdr>
        <w:top w:val="none" w:sz="0" w:space="0" w:color="auto"/>
        <w:left w:val="none" w:sz="0" w:space="0" w:color="auto"/>
        <w:bottom w:val="none" w:sz="0" w:space="0" w:color="auto"/>
        <w:right w:val="none" w:sz="0" w:space="0" w:color="auto"/>
      </w:divBdr>
      <w:divsChild>
        <w:div w:id="1713143406">
          <w:marLeft w:val="0"/>
          <w:marRight w:val="0"/>
          <w:marTop w:val="0"/>
          <w:marBottom w:val="0"/>
          <w:divBdr>
            <w:top w:val="none" w:sz="0" w:space="0" w:color="auto"/>
            <w:left w:val="none" w:sz="0" w:space="0" w:color="auto"/>
            <w:bottom w:val="none" w:sz="0" w:space="0" w:color="auto"/>
            <w:right w:val="none" w:sz="0" w:space="0" w:color="auto"/>
          </w:divBdr>
        </w:div>
      </w:divsChild>
    </w:div>
    <w:div w:id="1812087973">
      <w:bodyDiv w:val="1"/>
      <w:marLeft w:val="0"/>
      <w:marRight w:val="0"/>
      <w:marTop w:val="0"/>
      <w:marBottom w:val="0"/>
      <w:divBdr>
        <w:top w:val="none" w:sz="0" w:space="0" w:color="auto"/>
        <w:left w:val="none" w:sz="0" w:space="0" w:color="auto"/>
        <w:bottom w:val="none" w:sz="0" w:space="0" w:color="auto"/>
        <w:right w:val="none" w:sz="0" w:space="0" w:color="auto"/>
      </w:divBdr>
      <w:divsChild>
        <w:div w:id="405305829">
          <w:marLeft w:val="0"/>
          <w:marRight w:val="0"/>
          <w:marTop w:val="0"/>
          <w:marBottom w:val="0"/>
          <w:divBdr>
            <w:top w:val="none" w:sz="0" w:space="0" w:color="auto"/>
            <w:left w:val="none" w:sz="0" w:space="0" w:color="auto"/>
            <w:bottom w:val="none" w:sz="0" w:space="0" w:color="auto"/>
            <w:right w:val="none" w:sz="0" w:space="0" w:color="auto"/>
          </w:divBdr>
          <w:divsChild>
            <w:div w:id="320547550">
              <w:marLeft w:val="0"/>
              <w:marRight w:val="0"/>
              <w:marTop w:val="0"/>
              <w:marBottom w:val="0"/>
              <w:divBdr>
                <w:top w:val="none" w:sz="0" w:space="0" w:color="auto"/>
                <w:left w:val="none" w:sz="0" w:space="0" w:color="auto"/>
                <w:bottom w:val="none" w:sz="0" w:space="0" w:color="auto"/>
                <w:right w:val="none" w:sz="0" w:space="0" w:color="auto"/>
              </w:divBdr>
            </w:div>
            <w:div w:id="762996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6739408">
      <w:bodyDiv w:val="1"/>
      <w:marLeft w:val="0"/>
      <w:marRight w:val="0"/>
      <w:marTop w:val="0"/>
      <w:marBottom w:val="0"/>
      <w:divBdr>
        <w:top w:val="none" w:sz="0" w:space="0" w:color="auto"/>
        <w:left w:val="none" w:sz="0" w:space="0" w:color="auto"/>
        <w:bottom w:val="none" w:sz="0" w:space="0" w:color="auto"/>
        <w:right w:val="none" w:sz="0" w:space="0" w:color="auto"/>
      </w:divBdr>
      <w:divsChild>
        <w:div w:id="1322195949">
          <w:marLeft w:val="0"/>
          <w:marRight w:val="0"/>
          <w:marTop w:val="0"/>
          <w:marBottom w:val="0"/>
          <w:divBdr>
            <w:top w:val="none" w:sz="0" w:space="0" w:color="auto"/>
            <w:left w:val="none" w:sz="0" w:space="0" w:color="auto"/>
            <w:bottom w:val="none" w:sz="0" w:space="0" w:color="auto"/>
            <w:right w:val="none" w:sz="0" w:space="0" w:color="auto"/>
          </w:divBdr>
          <w:divsChild>
            <w:div w:id="1313680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3103000">
      <w:bodyDiv w:val="1"/>
      <w:marLeft w:val="120"/>
      <w:marRight w:val="120"/>
      <w:marTop w:val="120"/>
      <w:marBottom w:val="120"/>
      <w:divBdr>
        <w:top w:val="none" w:sz="0" w:space="0" w:color="auto"/>
        <w:left w:val="none" w:sz="0" w:space="0" w:color="auto"/>
        <w:bottom w:val="none" w:sz="0" w:space="0" w:color="auto"/>
        <w:right w:val="none" w:sz="0" w:space="0" w:color="auto"/>
      </w:divBdr>
      <w:divsChild>
        <w:div w:id="1210727524">
          <w:marLeft w:val="0"/>
          <w:marRight w:val="0"/>
          <w:marTop w:val="0"/>
          <w:marBottom w:val="0"/>
          <w:divBdr>
            <w:top w:val="none" w:sz="0" w:space="0" w:color="auto"/>
            <w:left w:val="none" w:sz="0" w:space="0" w:color="auto"/>
            <w:bottom w:val="none" w:sz="0" w:space="0" w:color="auto"/>
            <w:right w:val="none" w:sz="0" w:space="0" w:color="auto"/>
          </w:divBdr>
        </w:div>
      </w:divsChild>
    </w:div>
    <w:div w:id="2000453153">
      <w:bodyDiv w:val="1"/>
      <w:marLeft w:val="0"/>
      <w:marRight w:val="0"/>
      <w:marTop w:val="0"/>
      <w:marBottom w:val="0"/>
      <w:divBdr>
        <w:top w:val="none" w:sz="0" w:space="0" w:color="auto"/>
        <w:left w:val="none" w:sz="0" w:space="0" w:color="auto"/>
        <w:bottom w:val="none" w:sz="0" w:space="0" w:color="auto"/>
        <w:right w:val="none" w:sz="0" w:space="0" w:color="auto"/>
      </w:divBdr>
      <w:divsChild>
        <w:div w:id="1424111126">
          <w:marLeft w:val="0"/>
          <w:marRight w:val="0"/>
          <w:marTop w:val="0"/>
          <w:marBottom w:val="0"/>
          <w:divBdr>
            <w:top w:val="none" w:sz="0" w:space="0" w:color="auto"/>
            <w:left w:val="none" w:sz="0" w:space="0" w:color="auto"/>
            <w:bottom w:val="none" w:sz="0" w:space="0" w:color="auto"/>
            <w:right w:val="none" w:sz="0" w:space="0" w:color="auto"/>
          </w:divBdr>
          <w:divsChild>
            <w:div w:id="329335087">
              <w:marLeft w:val="0"/>
              <w:marRight w:val="0"/>
              <w:marTop w:val="0"/>
              <w:marBottom w:val="0"/>
              <w:divBdr>
                <w:top w:val="none" w:sz="0" w:space="0" w:color="auto"/>
                <w:left w:val="none" w:sz="0" w:space="0" w:color="auto"/>
                <w:bottom w:val="none" w:sz="0" w:space="0" w:color="auto"/>
                <w:right w:val="none" w:sz="0" w:space="0" w:color="auto"/>
              </w:divBdr>
            </w:div>
            <w:div w:id="1333558020">
              <w:marLeft w:val="0"/>
              <w:marRight w:val="0"/>
              <w:marTop w:val="0"/>
              <w:marBottom w:val="0"/>
              <w:divBdr>
                <w:top w:val="none" w:sz="0" w:space="0" w:color="auto"/>
                <w:left w:val="none" w:sz="0" w:space="0" w:color="auto"/>
                <w:bottom w:val="none" w:sz="0" w:space="0" w:color="auto"/>
                <w:right w:val="none" w:sz="0" w:space="0" w:color="auto"/>
              </w:divBdr>
            </w:div>
            <w:div w:id="1741824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9322608">
      <w:bodyDiv w:val="1"/>
      <w:marLeft w:val="0"/>
      <w:marRight w:val="0"/>
      <w:marTop w:val="0"/>
      <w:marBottom w:val="0"/>
      <w:divBdr>
        <w:top w:val="none" w:sz="0" w:space="0" w:color="auto"/>
        <w:left w:val="none" w:sz="0" w:space="0" w:color="auto"/>
        <w:bottom w:val="none" w:sz="0" w:space="0" w:color="auto"/>
        <w:right w:val="none" w:sz="0" w:space="0" w:color="auto"/>
      </w:divBdr>
      <w:divsChild>
        <w:div w:id="76170094">
          <w:marLeft w:val="0"/>
          <w:marRight w:val="0"/>
          <w:marTop w:val="0"/>
          <w:marBottom w:val="0"/>
          <w:divBdr>
            <w:top w:val="none" w:sz="0" w:space="0" w:color="auto"/>
            <w:left w:val="none" w:sz="0" w:space="0" w:color="auto"/>
            <w:bottom w:val="none" w:sz="0" w:space="0" w:color="auto"/>
            <w:right w:val="none" w:sz="0" w:space="0" w:color="auto"/>
          </w:divBdr>
          <w:divsChild>
            <w:div w:id="706374149">
              <w:marLeft w:val="0"/>
              <w:marRight w:val="0"/>
              <w:marTop w:val="0"/>
              <w:marBottom w:val="0"/>
              <w:divBdr>
                <w:top w:val="none" w:sz="0" w:space="0" w:color="auto"/>
                <w:left w:val="none" w:sz="0" w:space="0" w:color="auto"/>
                <w:bottom w:val="none" w:sz="0" w:space="0" w:color="auto"/>
                <w:right w:val="none" w:sz="0" w:space="0" w:color="auto"/>
              </w:divBdr>
            </w:div>
            <w:div w:id="779032314">
              <w:marLeft w:val="0"/>
              <w:marRight w:val="0"/>
              <w:marTop w:val="0"/>
              <w:marBottom w:val="0"/>
              <w:divBdr>
                <w:top w:val="none" w:sz="0" w:space="0" w:color="auto"/>
                <w:left w:val="none" w:sz="0" w:space="0" w:color="auto"/>
                <w:bottom w:val="none" w:sz="0" w:space="0" w:color="auto"/>
                <w:right w:val="none" w:sz="0" w:space="0" w:color="auto"/>
              </w:divBdr>
            </w:div>
            <w:div w:id="1217356785">
              <w:marLeft w:val="0"/>
              <w:marRight w:val="0"/>
              <w:marTop w:val="0"/>
              <w:marBottom w:val="0"/>
              <w:divBdr>
                <w:top w:val="none" w:sz="0" w:space="0" w:color="auto"/>
                <w:left w:val="none" w:sz="0" w:space="0" w:color="auto"/>
                <w:bottom w:val="none" w:sz="0" w:space="0" w:color="auto"/>
                <w:right w:val="none" w:sz="0" w:space="0" w:color="auto"/>
              </w:divBdr>
            </w:div>
            <w:div w:id="1341085892">
              <w:marLeft w:val="0"/>
              <w:marRight w:val="0"/>
              <w:marTop w:val="0"/>
              <w:marBottom w:val="0"/>
              <w:divBdr>
                <w:top w:val="none" w:sz="0" w:space="0" w:color="auto"/>
                <w:left w:val="none" w:sz="0" w:space="0" w:color="auto"/>
                <w:bottom w:val="none" w:sz="0" w:space="0" w:color="auto"/>
                <w:right w:val="none" w:sz="0" w:space="0" w:color="auto"/>
              </w:divBdr>
            </w:div>
            <w:div w:id="1560440693">
              <w:marLeft w:val="0"/>
              <w:marRight w:val="0"/>
              <w:marTop w:val="0"/>
              <w:marBottom w:val="0"/>
              <w:divBdr>
                <w:top w:val="none" w:sz="0" w:space="0" w:color="auto"/>
                <w:left w:val="none" w:sz="0" w:space="0" w:color="auto"/>
                <w:bottom w:val="none" w:sz="0" w:space="0" w:color="auto"/>
                <w:right w:val="none" w:sz="0" w:space="0" w:color="auto"/>
              </w:divBdr>
            </w:div>
            <w:div w:id="1769227282">
              <w:marLeft w:val="0"/>
              <w:marRight w:val="0"/>
              <w:marTop w:val="0"/>
              <w:marBottom w:val="0"/>
              <w:divBdr>
                <w:top w:val="none" w:sz="0" w:space="0" w:color="auto"/>
                <w:left w:val="none" w:sz="0" w:space="0" w:color="auto"/>
                <w:bottom w:val="none" w:sz="0" w:space="0" w:color="auto"/>
                <w:right w:val="none" w:sz="0" w:space="0" w:color="auto"/>
              </w:divBdr>
            </w:div>
            <w:div w:id="2030837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45614">
      <w:bodyDiv w:val="1"/>
      <w:marLeft w:val="0"/>
      <w:marRight w:val="0"/>
      <w:marTop w:val="0"/>
      <w:marBottom w:val="0"/>
      <w:divBdr>
        <w:top w:val="none" w:sz="0" w:space="0" w:color="auto"/>
        <w:left w:val="none" w:sz="0" w:space="0" w:color="auto"/>
        <w:bottom w:val="none" w:sz="0" w:space="0" w:color="auto"/>
        <w:right w:val="none" w:sz="0" w:space="0" w:color="auto"/>
      </w:divBdr>
      <w:divsChild>
        <w:div w:id="359555689">
          <w:marLeft w:val="0"/>
          <w:marRight w:val="0"/>
          <w:marTop w:val="0"/>
          <w:marBottom w:val="0"/>
          <w:divBdr>
            <w:top w:val="none" w:sz="0" w:space="0" w:color="auto"/>
            <w:left w:val="none" w:sz="0" w:space="0" w:color="auto"/>
            <w:bottom w:val="none" w:sz="0" w:space="0" w:color="auto"/>
            <w:right w:val="none" w:sz="0" w:space="0" w:color="auto"/>
          </w:divBdr>
          <w:divsChild>
            <w:div w:id="80444557">
              <w:marLeft w:val="0"/>
              <w:marRight w:val="0"/>
              <w:marTop w:val="0"/>
              <w:marBottom w:val="0"/>
              <w:divBdr>
                <w:top w:val="none" w:sz="0" w:space="0" w:color="auto"/>
                <w:left w:val="none" w:sz="0" w:space="0" w:color="auto"/>
                <w:bottom w:val="none" w:sz="0" w:space="0" w:color="auto"/>
                <w:right w:val="none" w:sz="0" w:space="0" w:color="auto"/>
              </w:divBdr>
            </w:div>
            <w:div w:id="82075026">
              <w:marLeft w:val="0"/>
              <w:marRight w:val="0"/>
              <w:marTop w:val="0"/>
              <w:marBottom w:val="0"/>
              <w:divBdr>
                <w:top w:val="none" w:sz="0" w:space="0" w:color="auto"/>
                <w:left w:val="none" w:sz="0" w:space="0" w:color="auto"/>
                <w:bottom w:val="none" w:sz="0" w:space="0" w:color="auto"/>
                <w:right w:val="none" w:sz="0" w:space="0" w:color="auto"/>
              </w:divBdr>
            </w:div>
            <w:div w:id="191114667">
              <w:marLeft w:val="0"/>
              <w:marRight w:val="0"/>
              <w:marTop w:val="0"/>
              <w:marBottom w:val="0"/>
              <w:divBdr>
                <w:top w:val="none" w:sz="0" w:space="0" w:color="auto"/>
                <w:left w:val="none" w:sz="0" w:space="0" w:color="auto"/>
                <w:bottom w:val="none" w:sz="0" w:space="0" w:color="auto"/>
                <w:right w:val="none" w:sz="0" w:space="0" w:color="auto"/>
              </w:divBdr>
            </w:div>
            <w:div w:id="994844151">
              <w:marLeft w:val="0"/>
              <w:marRight w:val="0"/>
              <w:marTop w:val="0"/>
              <w:marBottom w:val="0"/>
              <w:divBdr>
                <w:top w:val="none" w:sz="0" w:space="0" w:color="auto"/>
                <w:left w:val="none" w:sz="0" w:space="0" w:color="auto"/>
                <w:bottom w:val="none" w:sz="0" w:space="0" w:color="auto"/>
                <w:right w:val="none" w:sz="0" w:space="0" w:color="auto"/>
              </w:divBdr>
            </w:div>
            <w:div w:id="1230194826">
              <w:marLeft w:val="0"/>
              <w:marRight w:val="0"/>
              <w:marTop w:val="0"/>
              <w:marBottom w:val="0"/>
              <w:divBdr>
                <w:top w:val="none" w:sz="0" w:space="0" w:color="auto"/>
                <w:left w:val="none" w:sz="0" w:space="0" w:color="auto"/>
                <w:bottom w:val="none" w:sz="0" w:space="0" w:color="auto"/>
                <w:right w:val="none" w:sz="0" w:space="0" w:color="auto"/>
              </w:divBdr>
            </w:div>
            <w:div w:id="1512142800">
              <w:marLeft w:val="0"/>
              <w:marRight w:val="0"/>
              <w:marTop w:val="0"/>
              <w:marBottom w:val="0"/>
              <w:divBdr>
                <w:top w:val="none" w:sz="0" w:space="0" w:color="auto"/>
                <w:left w:val="none" w:sz="0" w:space="0" w:color="auto"/>
                <w:bottom w:val="none" w:sz="0" w:space="0" w:color="auto"/>
                <w:right w:val="none" w:sz="0" w:space="0" w:color="auto"/>
              </w:divBdr>
            </w:div>
            <w:div w:id="1761022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orbes.com/2005/10/26/careers-work-executives-05bizbasicsland.html"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7</Pages>
  <Words>2951</Words>
  <Characters>16850</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BUSINESS PLUGIN B8 – Emerging Trends and Technologies</vt:lpstr>
    </vt:vector>
  </TitlesOfParts>
  <Company>University of Denver</Company>
  <LinksUpToDate>false</LinksUpToDate>
  <CharactersWithSpaces>19762</CharactersWithSpaces>
  <SharedDoc>false</SharedDoc>
  <HLinks>
    <vt:vector size="6" baseType="variant">
      <vt:variant>
        <vt:i4>983133</vt:i4>
      </vt:variant>
      <vt:variant>
        <vt:i4>0</vt:i4>
      </vt:variant>
      <vt:variant>
        <vt:i4>0</vt:i4>
      </vt:variant>
      <vt:variant>
        <vt:i4>5</vt:i4>
      </vt:variant>
      <vt:variant>
        <vt:lpwstr>http://www.forbes.com/2005/10/26/careers-work-executives-05bizbasicsland.html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BUSINESS PLUGIN B8 – Emerging Trends and Technologies</dc:title>
  <dc:creator>pbaltzan</dc:creator>
  <cp:lastModifiedBy>Kumar Suruli</cp:lastModifiedBy>
  <cp:revision>7</cp:revision>
  <cp:lastPrinted>2006-08-21T00:57:00Z</cp:lastPrinted>
  <dcterms:created xsi:type="dcterms:W3CDTF">2013-12-02T05:04:00Z</dcterms:created>
  <dcterms:modified xsi:type="dcterms:W3CDTF">2014-02-11T11:58:00Z</dcterms:modified>
</cp:coreProperties>
</file>